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3D7336BC" w14:textId="77777777" w:rsidR="00334A89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72A6E7D5">
                    <wp:simplePos x="0" y="0"/>
                    <wp:positionH relativeFrom="margin">
                      <wp:posOffset>-255905</wp:posOffset>
                    </wp:positionH>
                    <wp:positionV relativeFrom="margin">
                      <wp:posOffset>2385695</wp:posOffset>
                    </wp:positionV>
                    <wp:extent cx="6865620" cy="149352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5620" cy="1493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9C6AA1" w:rsidRPr="00AD527C" w:rsidRDefault="009C6AA1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5037A224" w:rsidR="00162B72" w:rsidRDefault="00570E01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საქართველოს ბანკის ობიექტებისთვის ფარდა-ჟალუზების მოწოდება და მონტაჟი</w:t>
                                </w:r>
                              </w:p>
                              <w:p w14:paraId="272DF007" w14:textId="08B71D31" w:rsidR="00334A89" w:rsidRPr="00AD527C" w:rsidRDefault="00334A89" w:rsidP="00AD527C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(</w:t>
                                </w:r>
                                <w:r w:rsidR="00844469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განმეორებით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გამოცხადება)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20.15pt;margin-top:187.85pt;width:540.6pt;height:11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" fillcolor="white [3201]" stroked="f" strokeweight=".5pt">
                    <v:textbox>
                      <w:txbxContent>
                        <w:p w14:paraId="65938689" w14:textId="6EE8AC4B" w:rsidR="009C6AA1" w:rsidRPr="00AD527C" w:rsidRDefault="009C6AA1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5037A224" w:rsidR="00162B72" w:rsidRDefault="00570E01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საქართველოს ბანკის ობიექტებისთვის ფარდა-ჟალუზების მოწოდება და მონტაჟი</w:t>
                          </w:r>
                        </w:p>
                        <w:p w14:paraId="272DF007" w14:textId="08B71D31" w:rsidR="00334A89" w:rsidRPr="00AD527C" w:rsidRDefault="00334A89" w:rsidP="00AD527C">
                          <w:pPr>
                            <w:jc w:val="center"/>
                            <w:rPr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(</w:t>
                          </w:r>
                          <w:r w:rsidR="00844469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განმეორებით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გამოცხადება)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8"/>
                                  <w:gridCol w:w="3330"/>
                                  <w:gridCol w:w="4680"/>
                                </w:tblGrid>
                                <w:tr w:rsidR="00162B72" w:rsidRPr="00DF2E46" w14:paraId="2B52C5D3" w14:textId="77777777" w:rsidTr="00570E01">
                                  <w:tc>
                                    <w:tcPr>
                                      <w:tcW w:w="5598" w:type="dxa"/>
                                      <w:gridSpan w:val="2"/>
                                    </w:tcPr>
                                    <w:p w14:paraId="03251D2E" w14:textId="6BEB202B" w:rsidR="00162B72" w:rsidRPr="004E359B" w:rsidRDefault="00162B72" w:rsidP="009E06FA"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E00EDD">
                                        <w:t xml:space="preserve"> </w:t>
                                      </w:r>
                                      <w:r w:rsidR="004E359B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820F5">
                                        <w:t>21</w:t>
                                      </w:r>
                                      <w:r w:rsidR="00D90BE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820F5">
                                        <w:rPr>
                                          <w:lang w:val="ka-GE"/>
                                        </w:rPr>
                                        <w:t>სექტემბერი</w:t>
                                      </w:r>
                                      <w:r w:rsidR="00412784">
                                        <w:t xml:space="preserve">, </w:t>
                                      </w:r>
                                      <w:r w:rsidR="004003ED">
                                        <w:t>2020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წ;</w:t>
                                      </w:r>
                                    </w:p>
                                    <w:p w14:paraId="05817507" w14:textId="001A75F1" w:rsidR="00162B72" w:rsidRPr="007626C0" w:rsidRDefault="00162B72" w:rsidP="006820F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570E01">
                                        <w:t xml:space="preserve">  </w:t>
                                      </w:r>
                                      <w:r w:rsidR="00570E0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820F5">
                                        <w:rPr>
                                          <w:lang w:val="ka-GE"/>
                                        </w:rPr>
                                        <w:t>28</w:t>
                                      </w:r>
                                      <w:r w:rsidR="00412784">
                                        <w:t xml:space="preserve"> </w:t>
                                      </w:r>
                                      <w:proofErr w:type="spellStart"/>
                                      <w:r w:rsidR="00570E01">
                                        <w:t>სექტემბერი</w:t>
                                      </w:r>
                                      <w:proofErr w:type="spellEnd"/>
                                      <w:r w:rsidR="00412784">
                                        <w:t xml:space="preserve">, </w:t>
                                      </w:r>
                                      <w:r w:rsidR="002704E3">
                                        <w:t>2020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წ</w:t>
                                      </w:r>
                                      <w:r w:rsidR="00E65506">
                                        <w:rPr>
                                          <w:lang w:val="ka-GE"/>
                                        </w:rPr>
                                        <w:t>; 17</w:t>
                                      </w:r>
                                      <w:r w:rsidR="007626C0">
                                        <w:rPr>
                                          <w:lang w:val="ka-GE"/>
                                        </w:rPr>
                                        <w:t>:00</w:t>
                                      </w:r>
                                      <w:r w:rsidR="00412784">
                                        <w:rPr>
                                          <w:lang w:val="ka-GE"/>
                                        </w:rPr>
                                        <w:t xml:space="preserve"> სთ</w:t>
                                      </w:r>
                                    </w:p>
                                  </w:tc>
                                  <w:tc>
                                    <w:tcPr>
                                      <w:tcW w:w="468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570E01">
                                  <w:tc>
                                    <w:tcPr>
                                      <w:tcW w:w="2268" w:type="dxa"/>
                                    </w:tcPr>
                                    <w:p w14:paraId="217C017A" w14:textId="0C63C7D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8010" w:type="dxa"/>
                                      <w:gridSpan w:val="2"/>
                                      <w:shd w:val="clear" w:color="auto" w:fill="auto"/>
                                    </w:tcPr>
                                    <w:p w14:paraId="7C3BF204" w14:textId="7B111083" w:rsidR="00162B72" w:rsidRDefault="00C92107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მარიამ ნაკაშიძე - შესყიდვების მენეჯერი</w:t>
                                      </w:r>
                                    </w:p>
                                    <w:p w14:paraId="4BE9D3FC" w14:textId="1E04EC5B" w:rsidR="00162B72" w:rsidRPr="007B6E51" w:rsidRDefault="00EB3637" w:rsidP="009E06FA">
                                      <w:hyperlink r:id="rId9" w:history="1">
                                        <w:r w:rsidR="007B6E51" w:rsidRPr="00E76B07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mnakashidze@bog.ge</w:t>
                                        </w:r>
                                      </w:hyperlink>
                                      <w:r w:rsidR="007B6E5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D516649" w14:textId="1EE4ACA9" w:rsidR="00162B72" w:rsidRPr="00C457C5" w:rsidRDefault="00162B72" w:rsidP="00B94106">
                                      <w:r>
                                        <w:t xml:space="preserve">+995 </w:t>
                                      </w:r>
                                      <w:r w:rsidR="00B94106">
                                        <w:t>599358444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3330"/>
                            <w:gridCol w:w="4680"/>
                          </w:tblGrid>
                          <w:tr w:rsidR="00162B72" w:rsidRPr="00DF2E46" w14:paraId="2B52C5D3" w14:textId="77777777" w:rsidTr="00570E01">
                            <w:tc>
                              <w:tcPr>
                                <w:tcW w:w="5598" w:type="dxa"/>
                                <w:gridSpan w:val="2"/>
                              </w:tcPr>
                              <w:p w14:paraId="03251D2E" w14:textId="6BEB202B" w:rsidR="00162B72" w:rsidRPr="004E359B" w:rsidRDefault="00162B72" w:rsidP="009E06FA"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E00EDD">
                                  <w:t xml:space="preserve"> </w:t>
                                </w:r>
                                <w:r w:rsidR="004E359B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820F5">
                                  <w:t>21</w:t>
                                </w:r>
                                <w:r w:rsidR="00D90BE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820F5">
                                  <w:rPr>
                                    <w:lang w:val="ka-GE"/>
                                  </w:rPr>
                                  <w:t>სექტემბერი</w:t>
                                </w:r>
                                <w:r w:rsidR="00412784">
                                  <w:t xml:space="preserve">, </w:t>
                                </w:r>
                                <w:r w:rsidR="004003ED">
                                  <w:t>2020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წ;</w:t>
                                </w:r>
                              </w:p>
                              <w:p w14:paraId="05817507" w14:textId="001A75F1" w:rsidR="00162B72" w:rsidRPr="007626C0" w:rsidRDefault="00162B72" w:rsidP="006820F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570E01">
                                  <w:t xml:space="preserve">  </w:t>
                                </w:r>
                                <w:r w:rsidR="00570E0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820F5">
                                  <w:rPr>
                                    <w:lang w:val="ka-GE"/>
                                  </w:rPr>
                                  <w:t>28</w:t>
                                </w:r>
                                <w:r w:rsidR="00412784">
                                  <w:t xml:space="preserve"> </w:t>
                                </w:r>
                                <w:proofErr w:type="spellStart"/>
                                <w:r w:rsidR="00570E01">
                                  <w:t>სექტემბერი</w:t>
                                </w:r>
                                <w:proofErr w:type="spellEnd"/>
                                <w:r w:rsidR="00412784">
                                  <w:t xml:space="preserve">, </w:t>
                                </w:r>
                                <w:r w:rsidR="002704E3">
                                  <w:t>2020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წ</w:t>
                                </w:r>
                                <w:r w:rsidR="00E65506">
                                  <w:rPr>
                                    <w:lang w:val="ka-GE"/>
                                  </w:rPr>
                                  <w:t>; 17</w:t>
                                </w:r>
                                <w:r w:rsidR="007626C0">
                                  <w:rPr>
                                    <w:lang w:val="ka-GE"/>
                                  </w:rPr>
                                  <w:t>:00</w:t>
                                </w:r>
                                <w:r w:rsidR="00412784">
                                  <w:rPr>
                                    <w:lang w:val="ka-GE"/>
                                  </w:rPr>
                                  <w:t xml:space="preserve"> სთ</w:t>
                                </w:r>
                              </w:p>
                            </w:tc>
                            <w:tc>
                              <w:tcPr>
                                <w:tcW w:w="468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570E01">
                            <w:tc>
                              <w:tcPr>
                                <w:tcW w:w="2268" w:type="dxa"/>
                              </w:tcPr>
                              <w:p w14:paraId="217C017A" w14:textId="0C63C7D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8010" w:type="dxa"/>
                                <w:gridSpan w:val="2"/>
                                <w:shd w:val="clear" w:color="auto" w:fill="auto"/>
                              </w:tcPr>
                              <w:p w14:paraId="7C3BF204" w14:textId="7B111083" w:rsidR="00162B72" w:rsidRDefault="00C92107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მარიამ ნაკაშიძე - შესყიდვების მენეჯერი</w:t>
                                </w:r>
                              </w:p>
                              <w:p w14:paraId="4BE9D3FC" w14:textId="1E04EC5B" w:rsidR="00162B72" w:rsidRPr="007B6E51" w:rsidRDefault="00EB3637" w:rsidP="009E06FA">
                                <w:hyperlink r:id="rId10" w:history="1">
                                  <w:r w:rsidR="007B6E51" w:rsidRPr="00E76B07">
                                    <w:rPr>
                                      <w:rStyle w:val="Hyperlink"/>
                                      <w:lang w:val="ka-GE"/>
                                    </w:rPr>
                                    <w:t>mnakashidze@bog.ge</w:t>
                                  </w:r>
                                </w:hyperlink>
                                <w:r w:rsidR="007B6E5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D516649" w14:textId="1EE4ACA9" w:rsidR="00162B72" w:rsidRPr="00C457C5" w:rsidRDefault="00162B72" w:rsidP="00B94106">
                                <w:r>
                                  <w:t xml:space="preserve">+995 </w:t>
                                </w:r>
                                <w:r w:rsidR="00B94106">
                                  <w:t>599358444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p w14:paraId="6B11F469" w14:textId="08079D65" w:rsidR="00D47EEF" w:rsidRPr="00E26014" w:rsidRDefault="00EB3637" w:rsidP="002158A2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38086205" w14:textId="44D4BFC0" w:rsidR="00F8234F" w:rsidRPr="00AD527C" w:rsidRDefault="00AD527C" w:rsidP="00BB0FAE">
      <w:pPr>
        <w:jc w:val="center"/>
        <w:rPr>
          <w:rFonts w:cs="Arial"/>
          <w:b/>
          <w:color w:val="0000FF"/>
          <w:sz w:val="36"/>
          <w:szCs w:val="56"/>
          <w:lang w:val="ka-GE"/>
        </w:rPr>
      </w:pPr>
      <w:bookmarkStart w:id="0" w:name="_Toc456347628"/>
      <w:bookmarkStart w:id="1" w:name="_Toc456350217"/>
      <w:r w:rsidRPr="00AD527C">
        <w:rPr>
          <w:rFonts w:cs="Arial"/>
          <w:b/>
          <w:color w:val="0000FF"/>
          <w:sz w:val="36"/>
          <w:szCs w:val="56"/>
          <w:lang w:val="ka-GE"/>
        </w:rPr>
        <w:t>საქართველოს ბანკის ობიექტებისთვის ფარდა-ჟალუზების მოწოდება და მონტაჟი</w:t>
      </w:r>
    </w:p>
    <w:p w14:paraId="30CD152C" w14:textId="77777777" w:rsidR="00AD527C" w:rsidRPr="006810BE" w:rsidRDefault="00AD527C" w:rsidP="00BB0FAE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</w:p>
    <w:bookmarkStart w:id="2" w:name="_Toc48554423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BB0FAE" w:rsidRDefault="008E3F33" w:rsidP="005E6F80">
          <w:pPr>
            <w:pStyle w:val="TOCHeading"/>
            <w:ind w:left="360"/>
            <w:jc w:val="center"/>
            <w:outlineLvl w:val="0"/>
            <w:rPr>
              <w:color w:val="auto"/>
              <w:sz w:val="24"/>
              <w:szCs w:val="24"/>
            </w:rPr>
          </w:pPr>
          <w:proofErr w:type="spellStart"/>
          <w:proofErr w:type="gramStart"/>
          <w:r w:rsidRPr="00BB0FAE">
            <w:rPr>
              <w:color w:val="auto"/>
              <w:sz w:val="24"/>
              <w:szCs w:val="24"/>
            </w:rPr>
            <w:t>სარჩევი</w:t>
          </w:r>
          <w:bookmarkEnd w:id="2"/>
          <w:proofErr w:type="spellEnd"/>
          <w:proofErr w:type="gramEnd"/>
        </w:p>
        <w:p w14:paraId="721CF8E0" w14:textId="77777777" w:rsidR="00CE5A06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54423" w:history="1">
            <w:r w:rsidR="00CE5A06" w:rsidRPr="00310C28">
              <w:rPr>
                <w:rStyle w:val="Hyperlink"/>
                <w:noProof/>
              </w:rPr>
              <w:t>სარჩევი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_Toc48554423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1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5C848CF4" w14:textId="77777777" w:rsidR="00CE5A06" w:rsidRDefault="00EB36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8554424" w:history="1">
            <w:r w:rsidR="00CE5A06" w:rsidRPr="00310C28">
              <w:rPr>
                <w:rStyle w:val="Hyperlink"/>
                <w:noProof/>
                <w:lang w:val="ka-GE"/>
              </w:rPr>
              <w:t>ტენდერში მონაწილეობის ინსტრუქცია: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_Toc48554424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2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642055EA" w14:textId="77777777" w:rsidR="00CE5A06" w:rsidRDefault="00EB36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8554425" w:history="1">
            <w:r w:rsidR="00CE5A06" w:rsidRPr="00310C28">
              <w:rPr>
                <w:rStyle w:val="Hyperlink"/>
                <w:noProof/>
              </w:rPr>
              <w:t>სატენდერო მოთხოვნები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_Toc48554425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2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478CD3B7" w14:textId="77777777" w:rsidR="00CE5A06" w:rsidRDefault="00EB36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8554426" w:history="1">
            <w:r w:rsidR="00CE5A06" w:rsidRPr="00310C28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_Toc48554426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4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00A2E7EE" w14:textId="77777777" w:rsidR="00CE5A06" w:rsidRDefault="00EB36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8554427" w:history="1">
            <w:r w:rsidR="00CE5A06" w:rsidRPr="00310C28">
              <w:rPr>
                <w:rStyle w:val="Hyperlink"/>
                <w:noProof/>
              </w:rPr>
              <w:t>1.</w:t>
            </w:r>
            <w:r w:rsidR="00CE5A0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E5A06" w:rsidRPr="00310C28">
              <w:rPr>
                <w:rStyle w:val="Hyperlink"/>
                <w:noProof/>
              </w:rPr>
              <w:t>დანართი 1: ფასების ცხრილი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_Toc48554427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4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04A83DC7" w14:textId="77777777" w:rsidR="00CE5A06" w:rsidRDefault="00EB36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8554428" w:history="1">
            <w:r w:rsidR="00CE5A06" w:rsidRPr="00310C28">
              <w:rPr>
                <w:rStyle w:val="Hyperlink"/>
                <w:noProof/>
              </w:rPr>
              <w:t>ფასების ცხრილი თანდართულია (იხილეთ ექსელის ცხრილი)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_Toc48554428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4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4556A421" w14:textId="77777777" w:rsidR="00CE5A06" w:rsidRDefault="00EB36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8554429" w:history="1">
            <w:r w:rsidR="00CE5A06" w:rsidRPr="00310C28">
              <w:rPr>
                <w:rStyle w:val="Hyperlink"/>
                <w:noProof/>
              </w:rPr>
              <w:t>2.</w:t>
            </w:r>
            <w:r w:rsidR="00CE5A0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E5A06" w:rsidRPr="00310C28">
              <w:rPr>
                <w:rStyle w:val="Hyperlink"/>
                <w:noProof/>
              </w:rPr>
              <w:t>დანართი 2: საბანკო რეკვიზიტები</w:t>
            </w:r>
            <w:r w:rsidR="00CE5A06">
              <w:rPr>
                <w:noProof/>
                <w:webHidden/>
              </w:rPr>
              <w:tab/>
            </w:r>
            <w:r w:rsidR="00CE5A06">
              <w:rPr>
                <w:noProof/>
                <w:webHidden/>
              </w:rPr>
              <w:fldChar w:fldCharType="begin"/>
            </w:r>
            <w:r w:rsidR="00CE5A06">
              <w:rPr>
                <w:noProof/>
                <w:webHidden/>
              </w:rPr>
              <w:instrText xml:space="preserve"> PAGEREF _Toc48554429 \h </w:instrText>
            </w:r>
            <w:r w:rsidR="00CE5A06">
              <w:rPr>
                <w:noProof/>
                <w:webHidden/>
              </w:rPr>
            </w:r>
            <w:r w:rsidR="00CE5A06">
              <w:rPr>
                <w:noProof/>
                <w:webHidden/>
              </w:rPr>
              <w:fldChar w:fldCharType="separate"/>
            </w:r>
            <w:r w:rsidR="00CE5A06">
              <w:rPr>
                <w:noProof/>
                <w:webHidden/>
              </w:rPr>
              <w:t>5</w:t>
            </w:r>
            <w:r w:rsidR="00CE5A06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bookmarkEnd w:id="0"/>
    <w:bookmarkEnd w:id="1"/>
    <w:p w14:paraId="3160E1B8" w14:textId="34261C02" w:rsidR="003C4035" w:rsidRPr="008A77B4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lastRenderedPageBreak/>
        <w:t xml:space="preserve">სს საქართველოს ბანკი აცხადებს ტენდერს </w:t>
      </w:r>
      <w:bookmarkStart w:id="3" w:name="_Toc462407871"/>
      <w:r w:rsidR="00132957" w:rsidRPr="00132957">
        <w:rPr>
          <w:rFonts w:eastAsiaTheme="minorEastAsia"/>
          <w:lang w:val="ka-GE" w:eastAsia="ja-JP"/>
        </w:rPr>
        <w:t>საქართველოს ბანკის ობიექტებისთვის ფარდა-ჟალუზების მოწოდება</w:t>
      </w:r>
      <w:r w:rsidR="00132957">
        <w:rPr>
          <w:rFonts w:eastAsiaTheme="minorEastAsia"/>
          <w:lang w:val="ka-GE" w:eastAsia="ja-JP"/>
        </w:rPr>
        <w:t>სა</w:t>
      </w:r>
      <w:r w:rsidR="00132957" w:rsidRPr="00132957">
        <w:rPr>
          <w:rFonts w:eastAsiaTheme="minorEastAsia"/>
          <w:lang w:val="ka-GE" w:eastAsia="ja-JP"/>
        </w:rPr>
        <w:t xml:space="preserve"> და </w:t>
      </w:r>
      <w:r w:rsidR="00132957">
        <w:rPr>
          <w:rFonts w:eastAsiaTheme="minorEastAsia"/>
          <w:lang w:val="ka-GE" w:eastAsia="ja-JP"/>
        </w:rPr>
        <w:t>მონტაჟზე.</w:t>
      </w:r>
    </w:p>
    <w:p w14:paraId="7F6566D6" w14:textId="77777777" w:rsidR="009620E9" w:rsidRDefault="009620E9" w:rsidP="0038278C">
      <w:pPr>
        <w:rPr>
          <w:rFonts w:eastAsiaTheme="minorEastAsia"/>
          <w:lang w:val="ka-GE" w:eastAsia="ja-JP"/>
        </w:rPr>
      </w:pPr>
    </w:p>
    <w:p w14:paraId="38D132B0" w14:textId="25A34B22" w:rsidR="00BC52B5" w:rsidRPr="005E6F80" w:rsidRDefault="00BC52B5" w:rsidP="005E6F80">
      <w:pPr>
        <w:pStyle w:val="Heading1"/>
        <w:rPr>
          <w:rFonts w:eastAsiaTheme="minorEastAsia" w:cstheme="minorBidi"/>
          <w:bCs w:val="0"/>
          <w:color w:val="231F20"/>
          <w:sz w:val="20"/>
          <w:szCs w:val="20"/>
          <w:lang w:val="ka-GE"/>
        </w:rPr>
      </w:pPr>
      <w:bookmarkStart w:id="4" w:name="_Toc48554424"/>
      <w:r w:rsidRPr="005E6F80">
        <w:rPr>
          <w:rFonts w:eastAsiaTheme="minorEastAsia" w:cstheme="minorBidi"/>
          <w:bCs w:val="0"/>
          <w:color w:val="231F20"/>
          <w:sz w:val="20"/>
          <w:szCs w:val="20"/>
          <w:lang w:val="ka-GE"/>
        </w:rPr>
        <w:t>ტენდერში მონაწილეობის ინსტრუქცია:</w:t>
      </w:r>
      <w:bookmarkEnd w:id="4"/>
    </w:p>
    <w:p w14:paraId="4C925A69" w14:textId="77777777" w:rsidR="00BC52B5" w:rsidRPr="00DE2C9B" w:rsidRDefault="00BC52B5" w:rsidP="0038278C">
      <w:pPr>
        <w:rPr>
          <w:rFonts w:eastAsiaTheme="minorEastAsia"/>
          <w:sz w:val="6"/>
          <w:lang w:val="ka-GE" w:eastAsia="ja-JP"/>
        </w:rPr>
      </w:pPr>
    </w:p>
    <w:p w14:paraId="3095C373" w14:textId="1A6E4E90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>ტენდერის</w:t>
      </w:r>
      <w:r w:rsidR="007C2D68">
        <w:rPr>
          <w:lang w:val="ka-GE"/>
        </w:rPr>
        <w:t xml:space="preserve"> ფარგლებში </w:t>
      </w:r>
      <w:r w:rsidR="007C5AE6" w:rsidRPr="00BC52B5">
        <w:rPr>
          <w:lang w:val="ka-GE"/>
        </w:rPr>
        <w:t>პრეტენდენტებმა</w:t>
      </w:r>
      <w:r w:rsidR="00BC52B5">
        <w:rPr>
          <w:lang w:val="ka-GE"/>
        </w:rPr>
        <w:t xml:space="preserve"> სისტემაში</w:t>
      </w:r>
      <w:r w:rsidR="007C5AE6" w:rsidRPr="00BC52B5">
        <w:rPr>
          <w:lang w:val="ka-GE"/>
        </w:rPr>
        <w:t xml:space="preserve"> უნდა </w:t>
      </w:r>
      <w:r w:rsidRPr="00BC52B5">
        <w:rPr>
          <w:lang w:val="ka-GE"/>
        </w:rPr>
        <w:t>ა</w:t>
      </w:r>
      <w:r w:rsidR="007C5AE6" w:rsidRPr="00BC52B5">
        <w:rPr>
          <w:lang w:val="ka-GE"/>
        </w:rPr>
        <w:t>ტვირთონ</w:t>
      </w:r>
      <w:r w:rsidR="00915548" w:rsidRPr="00BC52B5">
        <w:rPr>
          <w:lang w:val="ka-GE"/>
        </w:rPr>
        <w:t xml:space="preserve"> სატენდერო მოთხოვნებში გათვალისწინებული </w:t>
      </w:r>
      <w:r w:rsidR="007C2D68">
        <w:rPr>
          <w:lang w:val="ka-GE"/>
        </w:rPr>
        <w:t>დოკუმენტები</w:t>
      </w:r>
      <w:r w:rsidR="006164C4">
        <w:rPr>
          <w:lang w:val="ka-GE"/>
        </w:rPr>
        <w:t>;</w:t>
      </w:r>
    </w:p>
    <w:p w14:paraId="1C61C1BE" w14:textId="71261627" w:rsidR="00651AAE" w:rsidRPr="00BC52B5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</w:t>
      </w:r>
      <w:r w:rsidR="007C2D68">
        <w:rPr>
          <w:lang w:val="ka-GE"/>
        </w:rPr>
        <w:t>ეტაპზე</w:t>
      </w:r>
      <w:r w:rsidRPr="00BC52B5">
        <w:rPr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>
        <w:rPr>
          <w:lang w:val="ka-GE"/>
        </w:rPr>
        <w:t>ელექტრონული ფოსტის</w:t>
      </w:r>
      <w:r w:rsidRPr="00BC52B5">
        <w:rPr>
          <w:lang w:val="ka-GE"/>
        </w:rPr>
        <w:t xml:space="preserve"> ან </w:t>
      </w:r>
      <w:r w:rsidR="007C2D68">
        <w:rPr>
          <w:lang w:val="ka-GE"/>
        </w:rPr>
        <w:t>ტელეფონის საშუალებით</w:t>
      </w:r>
      <w:r w:rsidR="006164C4">
        <w:rPr>
          <w:lang w:val="ka-GE"/>
        </w:rPr>
        <w:t>;</w:t>
      </w:r>
    </w:p>
    <w:p w14:paraId="5412EC9D" w14:textId="4A7BF4A0" w:rsidR="00F734EC" w:rsidRDefault="00651AAE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BC52B5">
        <w:rPr>
          <w:lang w:val="ka-GE"/>
        </w:rPr>
        <w:t xml:space="preserve">ტენდერის დასრულების შემდეგ </w:t>
      </w:r>
      <w:r w:rsidR="00AD417E" w:rsidRPr="00BC52B5">
        <w:rPr>
          <w:lang w:val="ka-GE"/>
        </w:rPr>
        <w:t xml:space="preserve">სატენდერო კომისია განიხილავს </w:t>
      </w:r>
      <w:r w:rsidR="007C2D68">
        <w:rPr>
          <w:lang w:val="ka-GE"/>
        </w:rPr>
        <w:t>შეთავაზებებს</w:t>
      </w:r>
      <w:r w:rsidR="00AD417E" w:rsidRPr="00BC52B5">
        <w:rPr>
          <w:lang w:val="ka-GE"/>
        </w:rPr>
        <w:t xml:space="preserve"> და გამოავლენს საუკეთესო პირობ</w:t>
      </w:r>
      <w:r w:rsidR="00722AC2" w:rsidRPr="00BC52B5">
        <w:rPr>
          <w:lang w:val="ka-GE"/>
        </w:rPr>
        <w:t>ებ</w:t>
      </w:r>
      <w:r w:rsidR="00AD417E" w:rsidRPr="00BC52B5">
        <w:rPr>
          <w:lang w:val="ka-GE"/>
        </w:rPr>
        <w:t xml:space="preserve">ის </w:t>
      </w:r>
      <w:r w:rsidR="00722AC2" w:rsidRPr="00BC52B5">
        <w:rPr>
          <w:lang w:val="ka-GE"/>
        </w:rPr>
        <w:t xml:space="preserve">მქონე </w:t>
      </w:r>
      <w:r w:rsidR="00AD417E" w:rsidRPr="00BC52B5">
        <w:rPr>
          <w:lang w:val="ka-GE"/>
        </w:rPr>
        <w:t>მომწოდებელს</w:t>
      </w:r>
      <w:r w:rsidR="006164C4">
        <w:rPr>
          <w:lang w:val="ka-GE"/>
        </w:rPr>
        <w:t>;</w:t>
      </w:r>
    </w:p>
    <w:p w14:paraId="2BB254FC" w14:textId="6EBDB6F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ტენდერი ცხადდება გამარჯვებულთან მომსახურების </w:t>
      </w:r>
      <w:r w:rsidR="00255858">
        <w:rPr>
          <w:lang w:val="ka-GE"/>
        </w:rPr>
        <w:t xml:space="preserve">გენერალური </w:t>
      </w:r>
      <w:r w:rsidRPr="00F734EC">
        <w:rPr>
          <w:lang w:val="ka-GE"/>
        </w:rPr>
        <w:t>ხელშეკრულების გაფორმების მიზნით, რომლის მიხედვითაც განისაზღვრება</w:t>
      </w:r>
      <w:r>
        <w:t xml:space="preserve"> </w:t>
      </w:r>
      <w:r w:rsidRPr="00F734EC">
        <w:rPr>
          <w:lang w:val="ka-GE"/>
        </w:rPr>
        <w:t>მხარეთა შორის თანამშრომლობის ძირითადი</w:t>
      </w:r>
      <w:r>
        <w:t xml:space="preserve"> </w:t>
      </w:r>
      <w:r w:rsidRPr="00F734EC">
        <w:rPr>
          <w:lang w:val="ka-GE"/>
        </w:rPr>
        <w:t>პირობები</w:t>
      </w:r>
      <w:r>
        <w:t xml:space="preserve"> </w:t>
      </w:r>
      <w:r w:rsidRPr="00F734EC">
        <w:rPr>
          <w:lang w:val="ka-GE"/>
        </w:rPr>
        <w:t>(შემდგომში - ხელშეკრულება). ამასთან ურთიერთთანამშრომლობის საორიენტაციო საერთო</w:t>
      </w:r>
      <w:r>
        <w:t xml:space="preserve"> </w:t>
      </w:r>
      <w:r w:rsidRPr="00F734EC">
        <w:rPr>
          <w:lang w:val="ka-GE"/>
        </w:rPr>
        <w:t xml:space="preserve">ვადა შეადგენს </w:t>
      </w:r>
      <w:r w:rsidR="007C2D68">
        <w:rPr>
          <w:lang w:val="ka-GE"/>
        </w:rPr>
        <w:t xml:space="preserve">ხელშეკრულების გაფორმებიდან </w:t>
      </w:r>
      <w:r>
        <w:t>12</w:t>
      </w:r>
      <w:r w:rsidRPr="00F734EC">
        <w:rPr>
          <w:lang w:val="ka-GE"/>
        </w:rPr>
        <w:t xml:space="preserve"> (თორმეტი) თვეს</w:t>
      </w:r>
      <w:r w:rsidR="00F734EC">
        <w:rPr>
          <w:lang w:val="ka-GE"/>
        </w:rPr>
        <w:t>;</w:t>
      </w:r>
    </w:p>
    <w:p w14:paraId="3C23DF08" w14:textId="19D35872" w:rsidR="00F734EC" w:rsidRDefault="00BC52B5" w:rsidP="00BC52B5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</w:t>
      </w:r>
      <w:r w:rsidR="002A4F0D">
        <w:rPr>
          <w:lang w:val="ka-GE"/>
        </w:rPr>
        <w:t>,</w:t>
      </w:r>
      <w:r w:rsidRPr="00F734EC">
        <w:rPr>
          <w:lang w:val="ka-GE"/>
        </w:rPr>
        <w:t xml:space="preserve"> უპირატესობა მიენიჭება ხელშეკრულების პირობებს</w:t>
      </w:r>
      <w:r w:rsidR="00F734EC">
        <w:rPr>
          <w:lang w:val="ka-GE"/>
        </w:rPr>
        <w:t>;</w:t>
      </w:r>
    </w:p>
    <w:p w14:paraId="0996E49A" w14:textId="1B871769" w:rsidR="005F7EEF" w:rsidRPr="005F7EEF" w:rsidRDefault="00BC52B5" w:rsidP="00ED4DCE">
      <w:pPr>
        <w:pStyle w:val="ListParagraph"/>
        <w:numPr>
          <w:ilvl w:val="0"/>
          <w:numId w:val="20"/>
        </w:numPr>
        <w:rPr>
          <w:lang w:val="ka-GE"/>
        </w:rPr>
      </w:pPr>
      <w:r w:rsidRPr="00F734EC">
        <w:rPr>
          <w:lang w:val="ka-GE"/>
        </w:rPr>
        <w:t xml:space="preserve">ტენდერში მონაწილემ </w:t>
      </w:r>
      <w:r w:rsidR="007E450B">
        <w:rPr>
          <w:lang w:val="ka-GE"/>
        </w:rPr>
        <w:t>სისტემაში უნდა ატვირთოს</w:t>
      </w:r>
      <w:r w:rsidRPr="00F734EC">
        <w:rPr>
          <w:lang w:val="ka-GE"/>
        </w:rPr>
        <w:t xml:space="preserve"> </w:t>
      </w:r>
      <w:r w:rsidR="007E450B">
        <w:rPr>
          <w:lang w:val="ka-GE"/>
        </w:rPr>
        <w:t xml:space="preserve">შევსებული </w:t>
      </w:r>
      <w:r w:rsidR="00471086" w:rsidRPr="00B906AC">
        <w:rPr>
          <w:b/>
          <w:lang w:val="ka-GE"/>
        </w:rPr>
        <w:t>დანართ</w:t>
      </w:r>
      <w:r w:rsidR="001E31F6">
        <w:rPr>
          <w:b/>
          <w:lang w:val="ka-GE"/>
        </w:rPr>
        <w:t>ი</w:t>
      </w:r>
      <w:r w:rsidR="00471086" w:rsidRPr="00B906AC">
        <w:rPr>
          <w:lang w:val="ka-GE"/>
        </w:rPr>
        <w:t xml:space="preserve"> </w:t>
      </w:r>
      <w:r w:rsidR="00471086" w:rsidRPr="00B906AC">
        <w:rPr>
          <w:b/>
          <w:lang w:val="ka-GE"/>
        </w:rPr>
        <w:t>N1</w:t>
      </w:r>
      <w:r w:rsidR="00ED4DCE">
        <w:rPr>
          <w:b/>
        </w:rPr>
        <w:t xml:space="preserve"> </w:t>
      </w:r>
      <w:proofErr w:type="spellStart"/>
      <w:r w:rsidR="00ED4DCE" w:rsidRPr="00ED4DCE">
        <w:t>და</w:t>
      </w:r>
      <w:proofErr w:type="spellEnd"/>
      <w:r w:rsidR="00ED4DCE" w:rsidRPr="00ED4DCE">
        <w:t xml:space="preserve"> </w:t>
      </w:r>
      <w:r w:rsidR="00ED4DCE">
        <w:rPr>
          <w:lang w:val="ka-GE"/>
        </w:rPr>
        <w:t xml:space="preserve">ასევე, სისტემაში უნდა დააფიქსიროს </w:t>
      </w:r>
      <w:r w:rsidR="00ED4DCE" w:rsidRPr="00ED4DCE">
        <w:rPr>
          <w:b/>
          <w:lang w:val="ka-GE"/>
        </w:rPr>
        <w:t>დანართ N1</w:t>
      </w:r>
      <w:r w:rsidR="00ED4DCE">
        <w:rPr>
          <w:lang w:val="ka-GE"/>
        </w:rPr>
        <w:t xml:space="preserve">-ში მიღებული </w:t>
      </w:r>
      <w:r w:rsidR="00ED4DCE" w:rsidRPr="00ED4DCE">
        <w:rPr>
          <w:b/>
          <w:lang w:val="ka-GE"/>
        </w:rPr>
        <w:t>„ჯამური სატენდერო ფასი ლარში (გადასახადების ჩათვლით)“;</w:t>
      </w:r>
    </w:p>
    <w:p w14:paraId="6127C86D" w14:textId="0D41372B" w:rsidR="001B132A" w:rsidRPr="001B132A" w:rsidRDefault="00FB6480" w:rsidP="001B132A">
      <w:pPr>
        <w:pStyle w:val="ListParagraph"/>
        <w:numPr>
          <w:ilvl w:val="0"/>
          <w:numId w:val="20"/>
        </w:numPr>
        <w:rPr>
          <w:lang w:val="ka-GE"/>
        </w:rPr>
      </w:pPr>
      <w:r>
        <w:rPr>
          <w:lang w:val="ka-GE"/>
        </w:rPr>
        <w:t>ხელშეკრულების გაფორმების შემთხვევაში, მომსა</w:t>
      </w:r>
      <w:r w:rsidR="00C07B44">
        <w:rPr>
          <w:lang w:val="ka-GE"/>
        </w:rPr>
        <w:t>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შემთხვევებისთვის;</w:t>
      </w:r>
    </w:p>
    <w:p w14:paraId="344C6BF6" w14:textId="6D49715A" w:rsidR="00E35C26" w:rsidRPr="005C4760" w:rsidRDefault="00E35C26" w:rsidP="005C4760">
      <w:pPr>
        <w:pStyle w:val="ListParagraph"/>
        <w:numPr>
          <w:ilvl w:val="0"/>
          <w:numId w:val="20"/>
        </w:numPr>
        <w:rPr>
          <w:lang w:val="ka-GE"/>
        </w:rPr>
      </w:pPr>
      <w:r w:rsidRPr="005C4760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="00B9137C">
        <w:rPr>
          <w:lang w:val="ka-GE"/>
        </w:rPr>
        <w:t>;</w:t>
      </w:r>
    </w:p>
    <w:p w14:paraId="72D67D8D" w14:textId="28F2C491" w:rsidR="00E35C26" w:rsidRPr="00E35C26" w:rsidRDefault="00E35C26" w:rsidP="00E35C26">
      <w:pPr>
        <w:pStyle w:val="ListParagraph"/>
        <w:numPr>
          <w:ilvl w:val="0"/>
          <w:numId w:val="20"/>
        </w:numPr>
        <w:rPr>
          <w:lang w:val="ka-GE"/>
        </w:rPr>
      </w:pPr>
      <w:r w:rsidRPr="00E35C26"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 w:rsidRPr="00E35C26">
        <w:rPr>
          <w:lang w:val="ka-GE"/>
        </w:rPr>
        <w:t xml:space="preserve">განხორციელდება </w:t>
      </w:r>
      <w:r w:rsidR="00187A68">
        <w:rPr>
          <w:lang w:val="ka-GE"/>
        </w:rPr>
        <w:t>ბანკის ცალკეული დაკვეთით შესრულებული მომსახურების მიღება-ჩაბარებიდან არაუგვიანეს</w:t>
      </w:r>
      <w:r w:rsidR="0046580A">
        <w:rPr>
          <w:lang w:val="ka-GE"/>
        </w:rPr>
        <w:t xml:space="preserve"> 15</w:t>
      </w:r>
      <w:r w:rsidR="00187A68">
        <w:rPr>
          <w:lang w:val="ka-GE"/>
        </w:rPr>
        <w:t xml:space="preserve"> (</w:t>
      </w:r>
      <w:r w:rsidR="0046580A">
        <w:rPr>
          <w:lang w:val="ka-GE"/>
        </w:rPr>
        <w:t>თხუთმეტი</w:t>
      </w:r>
      <w:r w:rsidR="00187A68">
        <w:rPr>
          <w:lang w:val="ka-GE"/>
        </w:rPr>
        <w:t>) საბანკო დღის განმავლობაში;</w:t>
      </w:r>
    </w:p>
    <w:p w14:paraId="7452DD60" w14:textId="5D87429E" w:rsidR="00DE0FA3" w:rsidRPr="00DE0FA3" w:rsidRDefault="00DE0FA3" w:rsidP="00DE0FA3">
      <w:pPr>
        <w:pStyle w:val="ListParagraph"/>
        <w:numPr>
          <w:ilvl w:val="0"/>
          <w:numId w:val="20"/>
        </w:numPr>
        <w:rPr>
          <w:lang w:val="ka-GE"/>
        </w:rPr>
      </w:pPr>
      <w:r w:rsidRPr="00DE0FA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19EEB23A" w14:textId="056B53F6" w:rsidR="00FE4C63" w:rsidRPr="00FE4C63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DE0FA3">
        <w:rPr>
          <w:rFonts w:eastAsiaTheme="minorEastAsia"/>
          <w:bCs/>
          <w:lang w:val="ka-GE"/>
        </w:rPr>
        <w:t>სატენდერო წინადადება წარმოდგენილი უნდა იყოს თანდართული ფასების ცხრილის ფორმატის დაცვით</w:t>
      </w:r>
      <w:r w:rsidR="00A665C1">
        <w:rPr>
          <w:rFonts w:eastAsiaTheme="minorEastAsia"/>
          <w:bCs/>
          <w:lang w:val="ka-GE"/>
        </w:rPr>
        <w:t>;</w:t>
      </w:r>
      <w:bookmarkStart w:id="5" w:name="_GoBack"/>
      <w:bookmarkEnd w:id="5"/>
    </w:p>
    <w:p w14:paraId="66F2ADDA" w14:textId="1064ED6D" w:rsidR="00FE4C63" w:rsidRPr="00FE4C63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/>
          <w:lang w:val="ka-GE" w:eastAsia="ja-JP"/>
        </w:rPr>
      </w:pPr>
      <w:r w:rsidRPr="00FE4C6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DE0FA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DE0FA3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DE0FA3">
        <w:rPr>
          <w:rFonts w:eastAsiaTheme="minorEastAsia"/>
          <w:b/>
          <w:lang w:val="ka-GE" w:eastAsia="ja-JP"/>
        </w:rPr>
        <w:t>(დანართი 1)</w:t>
      </w:r>
      <w:r w:rsidRPr="00DE0FA3">
        <w:rPr>
          <w:rFonts w:eastAsiaTheme="minorEastAsia"/>
          <w:lang w:val="ka-GE" w:eastAsia="ja-JP"/>
        </w:rPr>
        <w:t xml:space="preserve">; </w:t>
      </w:r>
    </w:p>
    <w:p w14:paraId="4E5048AA" w14:textId="77777777" w:rsidR="00FE4C63" w:rsidRDefault="00FE4C63" w:rsidP="00DF3C09">
      <w:pPr>
        <w:pStyle w:val="ListParagraph"/>
        <w:numPr>
          <w:ilvl w:val="0"/>
          <w:numId w:val="7"/>
        </w:numPr>
        <w:ind w:left="1620" w:hanging="270"/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2);</w:t>
      </w:r>
    </w:p>
    <w:p w14:paraId="442C90B6" w14:textId="200DB70A" w:rsidR="006B7CAC" w:rsidRPr="00014A4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 w:rsidRPr="00FE4C63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>
        <w:rPr>
          <w:lang w:val="ka-GE"/>
        </w:rPr>
        <w:t>;</w:t>
      </w:r>
    </w:p>
    <w:p w14:paraId="0B87A92F" w14:textId="13BD6407" w:rsidR="00932F13" w:rsidRPr="00431780" w:rsidRDefault="00014A44" w:rsidP="003827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b/>
          <w:lang w:val="ka-GE"/>
        </w:rPr>
      </w:pPr>
      <w:r>
        <w:rPr>
          <w:lang w:val="ka-GE"/>
        </w:rPr>
        <w:t xml:space="preserve">წარმოდგენილი წინადადება ძალაში უნდა იყოს მინიმუმ 90 </w:t>
      </w:r>
      <w:r w:rsidR="002E1282">
        <w:rPr>
          <w:lang w:val="ka-GE"/>
        </w:rPr>
        <w:t xml:space="preserve">კალენდარული </w:t>
      </w:r>
      <w:r>
        <w:rPr>
          <w:lang w:val="ka-GE"/>
        </w:rPr>
        <w:t>დღის განმავლობაში;</w:t>
      </w:r>
    </w:p>
    <w:bookmarkEnd w:id="3"/>
    <w:p w14:paraId="30510751" w14:textId="77777777" w:rsidR="00204567" w:rsidRDefault="00204567" w:rsidP="00492F63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</w:p>
    <w:p w14:paraId="5BB2F10A" w14:textId="648DB294" w:rsidR="008C2537" w:rsidRPr="005278B4" w:rsidRDefault="002613AC" w:rsidP="005278B4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0"/>
          <w:szCs w:val="20"/>
        </w:rPr>
      </w:pPr>
      <w:bookmarkStart w:id="6" w:name="_Toc48554425"/>
      <w:r w:rsidRPr="007C2D64">
        <w:rPr>
          <w:rFonts w:eastAsiaTheme="minorEastAsia" w:cstheme="minorBidi"/>
          <w:color w:val="231F20"/>
          <w:sz w:val="20"/>
          <w:szCs w:val="20"/>
        </w:rPr>
        <w:t xml:space="preserve">სატენდერო </w:t>
      </w:r>
      <w:r w:rsidR="00605399" w:rsidRPr="007C2D64">
        <w:rPr>
          <w:rFonts w:eastAsiaTheme="minorEastAsia" w:cstheme="minorBidi"/>
          <w:color w:val="231F20"/>
          <w:sz w:val="20"/>
          <w:szCs w:val="20"/>
        </w:rPr>
        <w:t>მოთხოვნები</w:t>
      </w:r>
      <w:bookmarkEnd w:id="6"/>
    </w:p>
    <w:p w14:paraId="2F0C6C9B" w14:textId="60D71F1C" w:rsidR="00431780" w:rsidRPr="008C2564" w:rsidRDefault="00FE4C63" w:rsidP="00F02C3F">
      <w:pPr>
        <w:pStyle w:val="ListParagraph"/>
        <w:numPr>
          <w:ilvl w:val="0"/>
          <w:numId w:val="22"/>
        </w:numPr>
      </w:pPr>
      <w:proofErr w:type="spellStart"/>
      <w:r w:rsidRPr="00970C68">
        <w:t>არ</w:t>
      </w:r>
      <w:proofErr w:type="spellEnd"/>
      <w:r w:rsidRPr="00970C68">
        <w:t xml:space="preserve"> </w:t>
      </w:r>
      <w:proofErr w:type="spellStart"/>
      <w:r w:rsidRPr="00970C68">
        <w:t>უნდა</w:t>
      </w:r>
      <w:proofErr w:type="spellEnd"/>
      <w:r w:rsidRPr="00970C68">
        <w:t xml:space="preserve"> </w:t>
      </w:r>
      <w:proofErr w:type="spellStart"/>
      <w:r w:rsidRPr="00970C68">
        <w:t>მიმდინარეობდეს</w:t>
      </w:r>
      <w:proofErr w:type="spellEnd"/>
      <w:r w:rsidRPr="00970C68">
        <w:t xml:space="preserve"> </w:t>
      </w:r>
      <w:proofErr w:type="spellStart"/>
      <w:r w:rsidRPr="00970C68">
        <w:t>გადახდისუუნარობის</w:t>
      </w:r>
      <w:proofErr w:type="spellEnd"/>
      <w:r w:rsidRPr="00970C68">
        <w:t xml:space="preserve"> </w:t>
      </w:r>
      <w:proofErr w:type="spellStart"/>
      <w:r w:rsidRPr="00970C68">
        <w:t>საქმის</w:t>
      </w:r>
      <w:proofErr w:type="spellEnd"/>
      <w:r w:rsidRPr="00970C68">
        <w:t xml:space="preserve"> </w:t>
      </w:r>
      <w:proofErr w:type="spellStart"/>
      <w:r w:rsidRPr="00970C68">
        <w:t>წარმოება</w:t>
      </w:r>
      <w:proofErr w:type="spellEnd"/>
      <w:r w:rsidRPr="00970C68">
        <w:t xml:space="preserve"> </w:t>
      </w:r>
      <w:r w:rsidR="008C2537">
        <w:rPr>
          <w:lang w:val="ka-GE"/>
        </w:rPr>
        <w:t xml:space="preserve">და </w:t>
      </w:r>
      <w:proofErr w:type="spellStart"/>
      <w:r w:rsidR="008C2537" w:rsidRPr="00970C68">
        <w:t>ლიკვიდაციის</w:t>
      </w:r>
      <w:proofErr w:type="spellEnd"/>
      <w:r w:rsidR="008C2537" w:rsidRPr="00970C68">
        <w:t xml:space="preserve"> / </w:t>
      </w:r>
      <w:proofErr w:type="spellStart"/>
      <w:r w:rsidR="008C2537" w:rsidRPr="00970C68">
        <w:t>რეორგანიზაციის</w:t>
      </w:r>
      <w:proofErr w:type="spellEnd"/>
      <w:r w:rsidR="008C2537" w:rsidRPr="00970C68">
        <w:t xml:space="preserve"> </w:t>
      </w:r>
      <w:proofErr w:type="spellStart"/>
      <w:r w:rsidR="008C2537">
        <w:t>პროცეს</w:t>
      </w:r>
      <w:proofErr w:type="spellEnd"/>
      <w:r w:rsidR="008C2537">
        <w:rPr>
          <w:lang w:val="ka-GE"/>
        </w:rPr>
        <w:t>ი ტენდერში მონაწილის წინააღმდეგ;</w:t>
      </w:r>
    </w:p>
    <w:p w14:paraId="2633D6C9" w14:textId="7137C467" w:rsidR="00451DBF" w:rsidRDefault="001E2470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ტენდერში მონაწილეს</w:t>
      </w:r>
      <w:r w:rsidR="00431780">
        <w:rPr>
          <w:lang w:val="ka-GE"/>
        </w:rPr>
        <w:t xml:space="preserve"> უნდა ჰქონდეს სულ მცირე </w:t>
      </w:r>
      <w:r w:rsidR="008B26C9">
        <w:rPr>
          <w:lang w:val="ka-GE"/>
        </w:rPr>
        <w:t>2</w:t>
      </w:r>
      <w:r w:rsidR="00431780">
        <w:rPr>
          <w:lang w:val="ka-GE"/>
        </w:rPr>
        <w:t xml:space="preserve"> წლიან</w:t>
      </w:r>
      <w:r w:rsidR="00F72053">
        <w:rPr>
          <w:lang w:val="ka-GE"/>
        </w:rPr>
        <w:t>ი</w:t>
      </w:r>
      <w:r w:rsidR="00431780">
        <w:rPr>
          <w:lang w:val="ka-GE"/>
        </w:rPr>
        <w:t xml:space="preserve"> </w:t>
      </w:r>
      <w:r w:rsidR="008C2564">
        <w:rPr>
          <w:lang w:val="ka-GE"/>
        </w:rPr>
        <w:t xml:space="preserve">ზოგადი </w:t>
      </w:r>
      <w:r w:rsidR="00F72053">
        <w:rPr>
          <w:lang w:val="ka-GE"/>
        </w:rPr>
        <w:t>გამოცდილება</w:t>
      </w:r>
      <w:r w:rsidR="00431780">
        <w:rPr>
          <w:lang w:val="ka-GE"/>
        </w:rPr>
        <w:t>;</w:t>
      </w:r>
    </w:p>
    <w:p w14:paraId="0AAF4942" w14:textId="78368AAD" w:rsidR="00431780" w:rsidRDefault="00451DBF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 xml:space="preserve">ტენდერში მონაწილემ უნდა წარმოადგინოს ბოლო 3 წლის განმავლობაში განხორციელებული სულ მცირე </w:t>
      </w:r>
      <w:r w:rsidR="008B26C9">
        <w:rPr>
          <w:lang w:val="ka-GE"/>
        </w:rPr>
        <w:t>1</w:t>
      </w:r>
      <w:r>
        <w:rPr>
          <w:lang w:val="ka-GE"/>
        </w:rPr>
        <w:t xml:space="preserve"> მსგავსი კონტრაქტის და შესაბამისი მიღება-ჩაბარების აქტის ასლი;</w:t>
      </w:r>
    </w:p>
    <w:p w14:paraId="37C32FCF" w14:textId="12E8ADF7" w:rsidR="00614BC3" w:rsidRPr="00451DBF" w:rsidRDefault="008C0D28" w:rsidP="00451DBF">
      <w:pPr>
        <w:pStyle w:val="ListParagraph"/>
        <w:numPr>
          <w:ilvl w:val="0"/>
          <w:numId w:val="22"/>
        </w:numPr>
        <w:contextualSpacing w:val="0"/>
        <w:rPr>
          <w:lang w:val="ka-GE"/>
        </w:rPr>
      </w:pPr>
      <w:r>
        <w:rPr>
          <w:lang w:val="ka-GE"/>
        </w:rPr>
        <w:t>კომპანიების შემოთავაზებების განხილვის დროს აუცილებელი იქნება</w:t>
      </w:r>
      <w:r w:rsidR="00614BC3">
        <w:rPr>
          <w:lang w:val="ka-GE"/>
        </w:rPr>
        <w:t xml:space="preserve"> ნიმუშების წარმოდგენა.</w:t>
      </w:r>
      <w:r w:rsidR="005278B4">
        <w:rPr>
          <w:lang w:val="ka-GE"/>
        </w:rPr>
        <w:t xml:space="preserve"> ნიმუშების წარმოდგენა უნდა მოხდეს არაუგვიანეს, მოთხოვნიდან </w:t>
      </w:r>
      <w:r w:rsidR="00E642BD">
        <w:rPr>
          <w:lang w:val="ka-GE"/>
        </w:rPr>
        <w:t>4</w:t>
      </w:r>
      <w:r w:rsidR="005278B4">
        <w:rPr>
          <w:lang w:val="ka-GE"/>
        </w:rPr>
        <w:t xml:space="preserve"> დღის ვადაში.</w:t>
      </w:r>
    </w:p>
    <w:p w14:paraId="080D9A71" w14:textId="77777777" w:rsidR="00FC437E" w:rsidRDefault="00FC437E" w:rsidP="003179F4">
      <w:pPr>
        <w:rPr>
          <w:lang w:val="ka-GE"/>
        </w:rPr>
      </w:pPr>
    </w:p>
    <w:p w14:paraId="026B2E8E" w14:textId="1257C89D" w:rsidR="003179F4" w:rsidRDefault="003179F4" w:rsidP="003179F4">
      <w:pPr>
        <w:rPr>
          <w:lang w:val="ka-GE"/>
        </w:rPr>
      </w:pPr>
      <w:r w:rsidRPr="003179F4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გარემოსდაცვითი</w:t>
      </w:r>
      <w:r w:rsidR="006830A2">
        <w:rPr>
          <w:lang w:val="ka-GE"/>
        </w:rPr>
        <w:t xml:space="preserve">, ნარჩენების მართვის </w:t>
      </w:r>
      <w:r w:rsidRPr="003179F4">
        <w:rPr>
          <w:lang w:val="ka-GE"/>
        </w:rPr>
        <w:t>და მდგრადი განვითარების კომპონენტების მონიტორინგი.</w:t>
      </w:r>
    </w:p>
    <w:p w14:paraId="48AABF4A" w14:textId="77777777" w:rsidR="003179F4" w:rsidRPr="003179F4" w:rsidRDefault="003179F4" w:rsidP="003179F4">
      <w:pPr>
        <w:rPr>
          <w:lang w:val="ka-GE"/>
        </w:rPr>
      </w:pPr>
    </w:p>
    <w:p w14:paraId="35059295" w14:textId="146DAC95" w:rsidR="003179F4" w:rsidRDefault="003179F4" w:rsidP="003179F4">
      <w:pPr>
        <w:rPr>
          <w:lang w:val="ka-GE"/>
        </w:rPr>
      </w:pPr>
      <w:r w:rsidRPr="003179F4">
        <w:rPr>
          <w:lang w:val="ka-GE"/>
        </w:rPr>
        <w:t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მინიმაზაციის მიზნით დასახული ქმედებები და ყოველდღიურ საქმი</w:t>
      </w:r>
      <w:r w:rsidR="00E06895">
        <w:rPr>
          <w:lang w:val="ka-GE"/>
        </w:rPr>
        <w:t>ა</w:t>
      </w:r>
      <w:r w:rsidRPr="003179F4">
        <w:rPr>
          <w:lang w:val="ka-GE"/>
        </w:rPr>
        <w:t>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4BF7851F" w14:textId="1F66A135" w:rsidR="003179F4" w:rsidRPr="00CD63FA" w:rsidRDefault="003179F4" w:rsidP="003179F4">
      <w:pPr>
        <w:rPr>
          <w:lang w:val="ka-GE"/>
        </w:rPr>
      </w:pPr>
    </w:p>
    <w:p w14:paraId="1D3AD7D2" w14:textId="6F079E86" w:rsidR="003179F4" w:rsidRDefault="003179F4" w:rsidP="003179F4">
      <w:pPr>
        <w:rPr>
          <w:lang w:val="ka-GE"/>
        </w:rPr>
      </w:pPr>
      <w:r w:rsidRPr="003179F4">
        <w:rPr>
          <w:lang w:val="ka-GE"/>
        </w:rPr>
        <w:t>ბანკთან თანამშრომლობის შემთხვევაში მხარე აცხადებს და იძლევა გარანტიას, რომ:</w:t>
      </w:r>
    </w:p>
    <w:p w14:paraId="1259745E" w14:textId="77777777" w:rsidR="003179F4" w:rsidRPr="003179F4" w:rsidRDefault="003179F4" w:rsidP="003179F4">
      <w:pPr>
        <w:rPr>
          <w:lang w:val="ka-GE"/>
        </w:rPr>
      </w:pPr>
    </w:p>
    <w:p w14:paraId="75766183" w14:textId="1EE8AC6B" w:rsidR="003179F4" w:rsidRPr="005459F6" w:rsidRDefault="003179F4" w:rsidP="00AC08DF">
      <w:pPr>
        <w:pStyle w:val="ListParagraph"/>
        <w:numPr>
          <w:ilvl w:val="0"/>
          <w:numId w:val="26"/>
        </w:numPr>
        <w:rPr>
          <w:rFonts w:eastAsiaTheme="minorEastAsia"/>
          <w:lang w:val="ka-GE" w:eastAsia="ja-JP"/>
        </w:rPr>
      </w:pPr>
      <w:r w:rsidRPr="005459F6">
        <w:rPr>
          <w:rFonts w:eastAsiaTheme="minorEastAsia"/>
          <w:lang w:val="ka-GE" w:eastAsia="ja-JP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5987D0B4" w14:textId="16437C07" w:rsidR="003179F4" w:rsidRPr="005459F6" w:rsidRDefault="003179F4" w:rsidP="00AC08DF">
      <w:pPr>
        <w:pStyle w:val="ListParagraph"/>
        <w:numPr>
          <w:ilvl w:val="0"/>
          <w:numId w:val="26"/>
        </w:numPr>
        <w:rPr>
          <w:rFonts w:eastAsiaTheme="minorEastAsia"/>
          <w:lang w:val="ka-GE" w:eastAsia="ja-JP"/>
        </w:rPr>
      </w:pPr>
      <w:r w:rsidRPr="005459F6">
        <w:rPr>
          <w:rFonts w:eastAsiaTheme="minorEastAsia"/>
          <w:lang w:val="ka-GE" w:eastAsia="ja-JP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236CF55" w14:textId="77777777" w:rsidR="00D217A6" w:rsidRDefault="003179F4" w:rsidP="00AC08DF">
      <w:pPr>
        <w:pStyle w:val="ListParagraph"/>
        <w:numPr>
          <w:ilvl w:val="0"/>
          <w:numId w:val="26"/>
        </w:numPr>
        <w:rPr>
          <w:rFonts w:eastAsiaTheme="minorEastAsia"/>
          <w:lang w:val="ka-GE" w:eastAsia="ja-JP"/>
        </w:rPr>
      </w:pPr>
      <w:r w:rsidRPr="005459F6">
        <w:rPr>
          <w:rFonts w:eastAsiaTheme="minorEastAsia"/>
          <w:lang w:val="ka-GE" w:eastAsia="ja-JP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25F83E0" w14:textId="3A812152" w:rsidR="00D217A6" w:rsidRPr="00557BA9" w:rsidRDefault="00D217A6" w:rsidP="00AC08DF">
      <w:pPr>
        <w:pStyle w:val="ListParagraph"/>
        <w:numPr>
          <w:ilvl w:val="0"/>
          <w:numId w:val="26"/>
        </w:numPr>
        <w:rPr>
          <w:rFonts w:eastAsiaTheme="minorEastAsia"/>
          <w:lang w:val="ka-GE" w:eastAsia="ja-JP"/>
        </w:rPr>
      </w:pPr>
      <w:r w:rsidRPr="00D217A6">
        <w:rPr>
          <w:rFonts w:eastAsia="Times New Roman"/>
          <w:lang w:val="ka-GE"/>
        </w:rPr>
        <w:t xml:space="preserve">ნარჩენების წარმოქმნის შემთხვევაში,  </w:t>
      </w:r>
      <w:r>
        <w:rPr>
          <w:rFonts w:eastAsia="Times New Roman"/>
          <w:lang w:val="ka-GE"/>
        </w:rPr>
        <w:t>თავად დაამუშავოს</w:t>
      </w:r>
      <w:r w:rsidRPr="00D217A6">
        <w:rPr>
          <w:rFonts w:eastAsia="Times New Roman"/>
          <w:lang w:val="ka-GE"/>
        </w:rPr>
        <w:t xml:space="preserve"> ნარჩენები</w:t>
      </w:r>
      <w:r>
        <w:rPr>
          <w:rFonts w:eastAsia="Times New Roman"/>
          <w:lang w:val="ka-GE"/>
        </w:rPr>
        <w:t>, ან</w:t>
      </w:r>
      <w:r w:rsidRPr="00D217A6">
        <w:rPr>
          <w:rFonts w:eastAsia="Times New Roman"/>
          <w:lang w:val="ka-GE"/>
        </w:rPr>
        <w:t xml:space="preserve"> შეგროვების, ტრანსპორტირებისა და დამუშავების მიზნით გადასცეს შესაბამისი უფლების მქონე პირებს,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შესაბამისად;</w:t>
      </w:r>
    </w:p>
    <w:p w14:paraId="5CB682E1" w14:textId="77777777" w:rsidR="00557BA9" w:rsidRDefault="00557BA9" w:rsidP="00557BA9">
      <w:pPr>
        <w:rPr>
          <w:rFonts w:eastAsiaTheme="minorEastAsia"/>
          <w:lang w:val="ka-GE" w:eastAsia="ja-JP"/>
        </w:rPr>
      </w:pPr>
    </w:p>
    <w:p w14:paraId="1C12438D" w14:textId="0C431A66" w:rsidR="00A557FF" w:rsidRPr="00CD63FA" w:rsidRDefault="00557BA9" w:rsidP="00A557FF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ხელშეკრულების გაფორმების შემთხვევაში, ტენდერის მონაწილე ვალდებული იქნება დაიცვას შრომის უსაფრთხოების ნორმები და სტანდარტები საქართველოს </w:t>
      </w:r>
      <w:r w:rsidR="00D82D29">
        <w:rPr>
          <w:rFonts w:eastAsiaTheme="minorEastAsia"/>
          <w:lang w:val="ka-GE" w:eastAsia="ja-JP"/>
        </w:rPr>
        <w:t>მოქ</w:t>
      </w:r>
      <w:r>
        <w:rPr>
          <w:rFonts w:eastAsiaTheme="minorEastAsia"/>
          <w:lang w:val="ka-GE" w:eastAsia="ja-JP"/>
        </w:rPr>
        <w:t>მედი კანონმდებლობის შესაბამისად.</w:t>
      </w:r>
    </w:p>
    <w:p w14:paraId="0D298834" w14:textId="77777777" w:rsidR="00CF6947" w:rsidRPr="00CD63FA" w:rsidRDefault="00CF6947" w:rsidP="00A557FF">
      <w:pPr>
        <w:rPr>
          <w:sz w:val="12"/>
          <w:lang w:val="ka-GE"/>
        </w:rPr>
      </w:pPr>
    </w:p>
    <w:p w14:paraId="12A6448B" w14:textId="66C91F9A" w:rsidR="00A557FF" w:rsidRPr="00CD63FA" w:rsidRDefault="00A557FF" w:rsidP="00CD63FA">
      <w:pPr>
        <w:pStyle w:val="ListParagraph"/>
        <w:numPr>
          <w:ilvl w:val="0"/>
          <w:numId w:val="22"/>
        </w:numPr>
        <w:rPr>
          <w:lang w:val="ka-GE"/>
        </w:rPr>
      </w:pPr>
      <w:r w:rsidRPr="00CD63FA">
        <w:rPr>
          <w:lang w:val="ka-GE"/>
        </w:rPr>
        <w:t>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</w:t>
      </w:r>
      <w:r w:rsidR="00015856">
        <w:rPr>
          <w:lang w:val="ka-GE"/>
        </w:rPr>
        <w:t>,</w:t>
      </w:r>
      <w:r w:rsidRPr="00CD63FA">
        <w:rPr>
          <w:lang w:val="ka-GE"/>
        </w:rPr>
        <w:t xml:space="preserve"> ბანკი იტოვებს უფლებას რომ შეწყვიტოს ტენდერი</w:t>
      </w:r>
      <w:r w:rsidR="00CD63FA">
        <w:rPr>
          <w:lang w:val="ka-GE"/>
        </w:rPr>
        <w:t>;</w:t>
      </w:r>
    </w:p>
    <w:p w14:paraId="746580A2" w14:textId="77777777" w:rsidR="00CD63FA" w:rsidRPr="00CE067B" w:rsidRDefault="00CD63FA" w:rsidP="00A557FF">
      <w:pPr>
        <w:rPr>
          <w:color w:val="000000" w:themeColor="text1"/>
          <w:sz w:val="8"/>
          <w:lang w:val="ka-GE"/>
        </w:rPr>
      </w:pPr>
    </w:p>
    <w:p w14:paraId="186F7BDD" w14:textId="4479E1C1" w:rsidR="00AC33ED" w:rsidRPr="00CE067B" w:rsidRDefault="00CD63FA" w:rsidP="00CD63FA">
      <w:pPr>
        <w:pStyle w:val="ListParagraph"/>
        <w:numPr>
          <w:ilvl w:val="0"/>
          <w:numId w:val="22"/>
        </w:numPr>
        <w:rPr>
          <w:color w:val="000000" w:themeColor="text1"/>
          <w:lang w:val="ka-GE"/>
        </w:rPr>
      </w:pPr>
      <w:r w:rsidRPr="00CE067B">
        <w:rPr>
          <w:color w:val="000000" w:themeColor="text1"/>
          <w:lang w:val="ka-GE"/>
        </w:rPr>
        <w:t>ტენდერის შედეგად შესაძლოა გაფორმდეს ერთზე მეტი გენერალური ხელშეკრულება;</w:t>
      </w:r>
    </w:p>
    <w:p w14:paraId="63433BC0" w14:textId="77777777" w:rsidR="00CD63FA" w:rsidRPr="007B1AC8" w:rsidRDefault="00CD63FA" w:rsidP="00CD63FA">
      <w:pPr>
        <w:pStyle w:val="ListParagraph"/>
        <w:rPr>
          <w:color w:val="FF0000"/>
          <w:sz w:val="12"/>
          <w:lang w:val="ka-GE"/>
        </w:rPr>
      </w:pPr>
    </w:p>
    <w:p w14:paraId="2AE552DB" w14:textId="4CCE35BB" w:rsidR="004A7ED3" w:rsidRPr="00606076" w:rsidRDefault="00CD63FA" w:rsidP="00606076">
      <w:pPr>
        <w:pStyle w:val="ListParagraph"/>
        <w:numPr>
          <w:ilvl w:val="0"/>
          <w:numId w:val="22"/>
        </w:numPr>
        <w:rPr>
          <w:rFonts w:cs="Sylfaen"/>
          <w:color w:val="000000" w:themeColor="text1"/>
          <w:szCs w:val="24"/>
          <w:lang w:val="ka-GE"/>
        </w:rPr>
      </w:pPr>
      <w:r w:rsidRPr="00CE067B">
        <w:rPr>
          <w:color w:val="000000" w:themeColor="text1"/>
          <w:lang w:val="ka-GE"/>
        </w:rPr>
        <w:t xml:space="preserve">ბანკი იტოვებს უფლებას გააგრძელოს მოლაპარაკებები </w:t>
      </w:r>
      <w:r w:rsidR="00617F10">
        <w:rPr>
          <w:color w:val="000000" w:themeColor="text1"/>
          <w:lang w:val="ka-GE"/>
        </w:rPr>
        <w:t>ტენდერში</w:t>
      </w:r>
      <w:r w:rsidR="00015856">
        <w:rPr>
          <w:color w:val="000000" w:themeColor="text1"/>
          <w:lang w:val="ka-GE"/>
        </w:rPr>
        <w:t>,</w:t>
      </w:r>
      <w:r w:rsidR="00617F10">
        <w:rPr>
          <w:color w:val="000000" w:themeColor="text1"/>
          <w:lang w:val="ka-GE"/>
        </w:rPr>
        <w:t xml:space="preserve"> ტექნიკურად მი</w:t>
      </w:r>
      <w:r w:rsidR="00E63819">
        <w:rPr>
          <w:color w:val="000000" w:themeColor="text1"/>
          <w:lang w:val="ka-GE"/>
        </w:rPr>
        <w:t>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გადაწყვეტილება;</w:t>
      </w:r>
    </w:p>
    <w:p w14:paraId="25C29C9F" w14:textId="77777777" w:rsidR="005D2A1A" w:rsidRDefault="005D2A1A">
      <w:pPr>
        <w:jc w:val="left"/>
        <w:rPr>
          <w:rFonts w:cs="Sylfaen"/>
          <w:b/>
          <w:bCs/>
          <w:color w:val="auto"/>
          <w:sz w:val="28"/>
          <w:szCs w:val="24"/>
          <w:lang w:val="ka-GE" w:eastAsia="ja-JP"/>
        </w:rPr>
      </w:pPr>
      <w:r>
        <w:rPr>
          <w:rFonts w:cs="Sylfaen"/>
          <w:color w:val="auto"/>
          <w:szCs w:val="24"/>
          <w:lang w:val="ka-GE"/>
        </w:rPr>
        <w:br w:type="page"/>
      </w:r>
    </w:p>
    <w:p w14:paraId="1554F816" w14:textId="62F9D739" w:rsidR="00E0146E" w:rsidRPr="001418A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color w:val="auto"/>
          <w:szCs w:val="24"/>
          <w:lang w:val="ka-GE"/>
        </w:rPr>
      </w:pPr>
      <w:bookmarkStart w:id="7" w:name="_Toc48554426"/>
      <w:r w:rsidRPr="001418AA">
        <w:rPr>
          <w:rFonts w:eastAsiaTheme="minorHAnsi" w:cs="Sylfaen"/>
          <w:color w:val="auto"/>
          <w:szCs w:val="24"/>
          <w:lang w:val="ka-GE"/>
        </w:rPr>
        <w:lastRenderedPageBreak/>
        <w:t>თანდართული დოკუმენტაცია</w:t>
      </w:r>
      <w:bookmarkEnd w:id="7"/>
    </w:p>
    <w:p w14:paraId="06B2F0FE" w14:textId="5F1BD493" w:rsidR="00DF6F0D" w:rsidRPr="001418AA" w:rsidRDefault="00E3757A" w:rsidP="00E3757A">
      <w:pPr>
        <w:pStyle w:val="a"/>
        <w:rPr>
          <w:color w:val="auto"/>
        </w:rPr>
      </w:pPr>
      <w:bookmarkStart w:id="8" w:name="_Toc48554427"/>
      <w:r w:rsidRPr="001418AA">
        <w:rPr>
          <w:color w:val="auto"/>
        </w:rPr>
        <w:t>დანართი 1: ფასების ცხრილი</w:t>
      </w:r>
      <w:bookmarkEnd w:id="8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6382CED8" w14:textId="77777777" w:rsidR="00CD085D" w:rsidRPr="00CD085D" w:rsidRDefault="00CD085D" w:rsidP="00CD085D">
      <w:pPr>
        <w:pStyle w:val="a"/>
        <w:numPr>
          <w:ilvl w:val="0"/>
          <w:numId w:val="0"/>
        </w:numPr>
        <w:ind w:left="360" w:hanging="360"/>
        <w:rPr>
          <w:rFonts w:eastAsiaTheme="minorHAnsi"/>
          <w:b w:val="0"/>
          <w:color w:val="auto"/>
          <w:sz w:val="20"/>
        </w:rPr>
      </w:pPr>
      <w:bookmarkStart w:id="9" w:name="_Toc48554428"/>
      <w:r w:rsidRPr="00CD085D">
        <w:rPr>
          <w:rFonts w:eastAsiaTheme="minorHAnsi"/>
          <w:b w:val="0"/>
          <w:color w:val="auto"/>
          <w:sz w:val="20"/>
        </w:rPr>
        <w:t>ფასების ცხრილი თანდართულია (იხილეთ ექსელის ცხრილი)</w:t>
      </w:r>
      <w:bookmarkEnd w:id="9"/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0" w:name="_Toc48554429"/>
      <w:r w:rsidR="0016141B" w:rsidRPr="001418AA">
        <w:rPr>
          <w:color w:val="auto"/>
        </w:rPr>
        <w:lastRenderedPageBreak/>
        <w:t>დანართი 2: საბანკო რეკვიზიტები</w:t>
      </w:r>
      <w:bookmarkEnd w:id="10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774CB654" w14:textId="3FBA3173" w:rsidR="00DE1C88" w:rsidRPr="00F57B50" w:rsidRDefault="00DE1C88" w:rsidP="00F57B50">
      <w:pPr>
        <w:jc w:val="left"/>
        <w:rPr>
          <w:lang w:val="ka-GE" w:eastAsia="ja-JP"/>
        </w:rPr>
      </w:pPr>
    </w:p>
    <w:sectPr w:rsidR="00DE1C88" w:rsidRPr="00F57B50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8B9CC" w14:textId="77777777" w:rsidR="00EB3637" w:rsidRDefault="00EB3637" w:rsidP="002E7950">
      <w:r>
        <w:separator/>
      </w:r>
    </w:p>
  </w:endnote>
  <w:endnote w:type="continuationSeparator" w:id="0">
    <w:p w14:paraId="269CA3A4" w14:textId="77777777" w:rsidR="00EB3637" w:rsidRDefault="00EB363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4F7E5BD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665C1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665C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EEC3" w14:textId="77777777" w:rsidR="00EB3637" w:rsidRDefault="00EB3637" w:rsidP="002E7950">
      <w:r>
        <w:separator/>
      </w:r>
    </w:p>
  </w:footnote>
  <w:footnote w:type="continuationSeparator" w:id="0">
    <w:p w14:paraId="6A4E5F81" w14:textId="77777777" w:rsidR="00EB3637" w:rsidRDefault="00EB363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8BC"/>
    <w:multiLevelType w:val="hybridMultilevel"/>
    <w:tmpl w:val="F49A5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C20A0"/>
    <w:multiLevelType w:val="hybridMultilevel"/>
    <w:tmpl w:val="A11A004E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C4E21"/>
    <w:multiLevelType w:val="hybridMultilevel"/>
    <w:tmpl w:val="4492EC82"/>
    <w:lvl w:ilvl="0" w:tplc="1CA065D6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4FBA"/>
    <w:multiLevelType w:val="hybridMultilevel"/>
    <w:tmpl w:val="8CB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7"/>
  </w:num>
  <w:num w:numId="5">
    <w:abstractNumId w:val="15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22"/>
  </w:num>
  <w:num w:numId="9">
    <w:abstractNumId w:val="24"/>
  </w:num>
  <w:num w:numId="10">
    <w:abstractNumId w:val="7"/>
  </w:num>
  <w:num w:numId="11">
    <w:abstractNumId w:val="23"/>
  </w:num>
  <w:num w:numId="12">
    <w:abstractNumId w:val="3"/>
  </w:num>
  <w:num w:numId="13">
    <w:abstractNumId w:val="20"/>
  </w:num>
  <w:num w:numId="14">
    <w:abstractNumId w:val="21"/>
  </w:num>
  <w:num w:numId="15">
    <w:abstractNumId w:val="12"/>
  </w:num>
  <w:num w:numId="16">
    <w:abstractNumId w:val="6"/>
  </w:num>
  <w:num w:numId="17">
    <w:abstractNumId w:val="18"/>
  </w:num>
  <w:num w:numId="18">
    <w:abstractNumId w:val="2"/>
  </w:num>
  <w:num w:numId="19">
    <w:abstractNumId w:val="10"/>
  </w:num>
  <w:num w:numId="20">
    <w:abstractNumId w:val="16"/>
  </w:num>
  <w:num w:numId="21">
    <w:abstractNumId w:val="1"/>
  </w:num>
  <w:num w:numId="22">
    <w:abstractNumId w:val="11"/>
  </w:num>
  <w:num w:numId="23">
    <w:abstractNumId w:val="13"/>
  </w:num>
  <w:num w:numId="24">
    <w:abstractNumId w:val="0"/>
  </w:num>
  <w:num w:numId="25">
    <w:abstractNumId w:val="14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585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04E"/>
    <w:rsid w:val="000465C6"/>
    <w:rsid w:val="0004682F"/>
    <w:rsid w:val="000470B3"/>
    <w:rsid w:val="00050342"/>
    <w:rsid w:val="000515AA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2CE3"/>
    <w:rsid w:val="00063B04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8F6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5985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A6991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46F4"/>
    <w:rsid w:val="000B4DE7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35E"/>
    <w:rsid w:val="000D78A1"/>
    <w:rsid w:val="000E146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861"/>
    <w:rsid w:val="00100A0F"/>
    <w:rsid w:val="00100F9F"/>
    <w:rsid w:val="00102B34"/>
    <w:rsid w:val="00102DAE"/>
    <w:rsid w:val="0010393A"/>
    <w:rsid w:val="00104057"/>
    <w:rsid w:val="0010412E"/>
    <w:rsid w:val="001049E0"/>
    <w:rsid w:val="00105943"/>
    <w:rsid w:val="0010629D"/>
    <w:rsid w:val="0010717D"/>
    <w:rsid w:val="00107241"/>
    <w:rsid w:val="00107BB1"/>
    <w:rsid w:val="00110782"/>
    <w:rsid w:val="0011078D"/>
    <w:rsid w:val="00110F95"/>
    <w:rsid w:val="001140C1"/>
    <w:rsid w:val="00114101"/>
    <w:rsid w:val="001159B7"/>
    <w:rsid w:val="00115AE8"/>
    <w:rsid w:val="00115AF2"/>
    <w:rsid w:val="00115C49"/>
    <w:rsid w:val="00116055"/>
    <w:rsid w:val="00116159"/>
    <w:rsid w:val="0011644F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5A5F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2957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18AA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626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43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4B01"/>
    <w:rsid w:val="0018557C"/>
    <w:rsid w:val="001860C5"/>
    <w:rsid w:val="001864ED"/>
    <w:rsid w:val="00187A68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32A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1DAA"/>
    <w:rsid w:val="001C28D2"/>
    <w:rsid w:val="001C4243"/>
    <w:rsid w:val="001C46A9"/>
    <w:rsid w:val="001C5599"/>
    <w:rsid w:val="001C5959"/>
    <w:rsid w:val="001C6F79"/>
    <w:rsid w:val="001C71D6"/>
    <w:rsid w:val="001C71E4"/>
    <w:rsid w:val="001D0051"/>
    <w:rsid w:val="001D01D6"/>
    <w:rsid w:val="001D0597"/>
    <w:rsid w:val="001D116B"/>
    <w:rsid w:val="001D1AEC"/>
    <w:rsid w:val="001D1D9E"/>
    <w:rsid w:val="001D233D"/>
    <w:rsid w:val="001D273A"/>
    <w:rsid w:val="001D49B4"/>
    <w:rsid w:val="001D521D"/>
    <w:rsid w:val="001D6A62"/>
    <w:rsid w:val="001D7735"/>
    <w:rsid w:val="001D7B24"/>
    <w:rsid w:val="001E002D"/>
    <w:rsid w:val="001E0741"/>
    <w:rsid w:val="001E1F56"/>
    <w:rsid w:val="001E2470"/>
    <w:rsid w:val="001E27D9"/>
    <w:rsid w:val="001E27E5"/>
    <w:rsid w:val="001E31F6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819"/>
    <w:rsid w:val="001F7A7C"/>
    <w:rsid w:val="001F7AC5"/>
    <w:rsid w:val="002003C1"/>
    <w:rsid w:val="00200583"/>
    <w:rsid w:val="0020065D"/>
    <w:rsid w:val="00201EDE"/>
    <w:rsid w:val="002033F0"/>
    <w:rsid w:val="00203EEA"/>
    <w:rsid w:val="00204567"/>
    <w:rsid w:val="0020591D"/>
    <w:rsid w:val="00205CC4"/>
    <w:rsid w:val="002060C1"/>
    <w:rsid w:val="00207C99"/>
    <w:rsid w:val="00210ABE"/>
    <w:rsid w:val="00210CC2"/>
    <w:rsid w:val="00211808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906"/>
    <w:rsid w:val="00215A71"/>
    <w:rsid w:val="00215ACE"/>
    <w:rsid w:val="00215BCC"/>
    <w:rsid w:val="00215BDA"/>
    <w:rsid w:val="00217967"/>
    <w:rsid w:val="00217D35"/>
    <w:rsid w:val="00221970"/>
    <w:rsid w:val="002236FC"/>
    <w:rsid w:val="0022546A"/>
    <w:rsid w:val="00225A77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F89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5858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4F0D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6D0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26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4BF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3AED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6737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A89"/>
    <w:rsid w:val="00334CF1"/>
    <w:rsid w:val="00334F65"/>
    <w:rsid w:val="00335407"/>
    <w:rsid w:val="00336F9E"/>
    <w:rsid w:val="003378E7"/>
    <w:rsid w:val="00337A56"/>
    <w:rsid w:val="003411F8"/>
    <w:rsid w:val="0034144D"/>
    <w:rsid w:val="00341F1C"/>
    <w:rsid w:val="0034287F"/>
    <w:rsid w:val="003431D6"/>
    <w:rsid w:val="00343976"/>
    <w:rsid w:val="00343C27"/>
    <w:rsid w:val="003441A2"/>
    <w:rsid w:val="00344B7C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746"/>
    <w:rsid w:val="00362E5A"/>
    <w:rsid w:val="00364BC7"/>
    <w:rsid w:val="00367512"/>
    <w:rsid w:val="00367FC8"/>
    <w:rsid w:val="00370E21"/>
    <w:rsid w:val="00370F32"/>
    <w:rsid w:val="0037274A"/>
    <w:rsid w:val="00373551"/>
    <w:rsid w:val="00374860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78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2E1"/>
    <w:rsid w:val="00397AEE"/>
    <w:rsid w:val="00397FCA"/>
    <w:rsid w:val="003A02FF"/>
    <w:rsid w:val="003A0C08"/>
    <w:rsid w:val="003A16B3"/>
    <w:rsid w:val="003A29EA"/>
    <w:rsid w:val="003A330F"/>
    <w:rsid w:val="003A4278"/>
    <w:rsid w:val="003A59C7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207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833"/>
    <w:rsid w:val="003E47A2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784"/>
    <w:rsid w:val="00412818"/>
    <w:rsid w:val="004129C5"/>
    <w:rsid w:val="004131A7"/>
    <w:rsid w:val="004131EF"/>
    <w:rsid w:val="00414728"/>
    <w:rsid w:val="004154E6"/>
    <w:rsid w:val="00415766"/>
    <w:rsid w:val="00416323"/>
    <w:rsid w:val="00417390"/>
    <w:rsid w:val="00417A68"/>
    <w:rsid w:val="00420BA2"/>
    <w:rsid w:val="00420D45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780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1DBF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580A"/>
    <w:rsid w:val="00466289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C16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6D53"/>
    <w:rsid w:val="004875AC"/>
    <w:rsid w:val="004900DB"/>
    <w:rsid w:val="00490159"/>
    <w:rsid w:val="0049022D"/>
    <w:rsid w:val="0049044B"/>
    <w:rsid w:val="004904B2"/>
    <w:rsid w:val="004906D4"/>
    <w:rsid w:val="00491199"/>
    <w:rsid w:val="00491736"/>
    <w:rsid w:val="00491E07"/>
    <w:rsid w:val="00492383"/>
    <w:rsid w:val="00492F6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BD3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EF7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27CA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DB"/>
    <w:rsid w:val="004E101E"/>
    <w:rsid w:val="004E129C"/>
    <w:rsid w:val="004E169C"/>
    <w:rsid w:val="004E2208"/>
    <w:rsid w:val="004E359B"/>
    <w:rsid w:val="004E528A"/>
    <w:rsid w:val="004E5C02"/>
    <w:rsid w:val="004E5E27"/>
    <w:rsid w:val="004E64F3"/>
    <w:rsid w:val="004E6C46"/>
    <w:rsid w:val="004E7A0E"/>
    <w:rsid w:val="004F0BC8"/>
    <w:rsid w:val="004F0CB3"/>
    <w:rsid w:val="004F10D7"/>
    <w:rsid w:val="004F13ED"/>
    <w:rsid w:val="004F1F22"/>
    <w:rsid w:val="004F2168"/>
    <w:rsid w:val="004F37BD"/>
    <w:rsid w:val="004F3F1C"/>
    <w:rsid w:val="004F40BA"/>
    <w:rsid w:val="004F45D5"/>
    <w:rsid w:val="004F45F4"/>
    <w:rsid w:val="004F4894"/>
    <w:rsid w:val="004F71A5"/>
    <w:rsid w:val="00500461"/>
    <w:rsid w:val="0050101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3EC9"/>
    <w:rsid w:val="00525339"/>
    <w:rsid w:val="005255D9"/>
    <w:rsid w:val="0052642A"/>
    <w:rsid w:val="00526B4F"/>
    <w:rsid w:val="005278B4"/>
    <w:rsid w:val="00530A73"/>
    <w:rsid w:val="00530D0B"/>
    <w:rsid w:val="00531471"/>
    <w:rsid w:val="005326DF"/>
    <w:rsid w:val="005333A4"/>
    <w:rsid w:val="005336A1"/>
    <w:rsid w:val="00533A9A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7BA9"/>
    <w:rsid w:val="00560453"/>
    <w:rsid w:val="005612DB"/>
    <w:rsid w:val="00561C2C"/>
    <w:rsid w:val="0056271F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0E01"/>
    <w:rsid w:val="0057124E"/>
    <w:rsid w:val="005712F9"/>
    <w:rsid w:val="00571A48"/>
    <w:rsid w:val="00571A5B"/>
    <w:rsid w:val="00572076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97646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133"/>
    <w:rsid w:val="005B5298"/>
    <w:rsid w:val="005B61B1"/>
    <w:rsid w:val="005C0702"/>
    <w:rsid w:val="005C17FD"/>
    <w:rsid w:val="005C18D7"/>
    <w:rsid w:val="005C1E52"/>
    <w:rsid w:val="005C285E"/>
    <w:rsid w:val="005C29BA"/>
    <w:rsid w:val="005C29FD"/>
    <w:rsid w:val="005C2A4F"/>
    <w:rsid w:val="005C42DD"/>
    <w:rsid w:val="005C4760"/>
    <w:rsid w:val="005C4EC7"/>
    <w:rsid w:val="005C5079"/>
    <w:rsid w:val="005C57A8"/>
    <w:rsid w:val="005C5999"/>
    <w:rsid w:val="005C668A"/>
    <w:rsid w:val="005C67D8"/>
    <w:rsid w:val="005C7A36"/>
    <w:rsid w:val="005D085B"/>
    <w:rsid w:val="005D1150"/>
    <w:rsid w:val="005D2A1A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C3E"/>
    <w:rsid w:val="005F0796"/>
    <w:rsid w:val="005F2891"/>
    <w:rsid w:val="005F2E67"/>
    <w:rsid w:val="005F4088"/>
    <w:rsid w:val="005F41C4"/>
    <w:rsid w:val="005F4423"/>
    <w:rsid w:val="005F5000"/>
    <w:rsid w:val="005F533B"/>
    <w:rsid w:val="005F5784"/>
    <w:rsid w:val="005F60AD"/>
    <w:rsid w:val="005F6BFF"/>
    <w:rsid w:val="005F7BEF"/>
    <w:rsid w:val="005F7E90"/>
    <w:rsid w:val="005F7EEF"/>
    <w:rsid w:val="006000FB"/>
    <w:rsid w:val="00600248"/>
    <w:rsid w:val="00600262"/>
    <w:rsid w:val="0060152A"/>
    <w:rsid w:val="00601E0A"/>
    <w:rsid w:val="00602056"/>
    <w:rsid w:val="0060270F"/>
    <w:rsid w:val="00602E27"/>
    <w:rsid w:val="00603CB7"/>
    <w:rsid w:val="0060456A"/>
    <w:rsid w:val="0060487E"/>
    <w:rsid w:val="00605399"/>
    <w:rsid w:val="00605483"/>
    <w:rsid w:val="006054A9"/>
    <w:rsid w:val="00605792"/>
    <w:rsid w:val="00606076"/>
    <w:rsid w:val="00606154"/>
    <w:rsid w:val="0060763B"/>
    <w:rsid w:val="00607CB1"/>
    <w:rsid w:val="006100E2"/>
    <w:rsid w:val="00610C96"/>
    <w:rsid w:val="006114D2"/>
    <w:rsid w:val="00611F57"/>
    <w:rsid w:val="006121B9"/>
    <w:rsid w:val="006129C0"/>
    <w:rsid w:val="00612E1F"/>
    <w:rsid w:val="006138C5"/>
    <w:rsid w:val="00613997"/>
    <w:rsid w:val="00613B0B"/>
    <w:rsid w:val="00614BC3"/>
    <w:rsid w:val="00615BCD"/>
    <w:rsid w:val="00616029"/>
    <w:rsid w:val="006164C4"/>
    <w:rsid w:val="00616D6C"/>
    <w:rsid w:val="00616FBA"/>
    <w:rsid w:val="00617752"/>
    <w:rsid w:val="0061795C"/>
    <w:rsid w:val="00617E93"/>
    <w:rsid w:val="00617F10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DED"/>
    <w:rsid w:val="006331E8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985"/>
    <w:rsid w:val="00651AAE"/>
    <w:rsid w:val="0065241A"/>
    <w:rsid w:val="00652C70"/>
    <w:rsid w:val="0065340B"/>
    <w:rsid w:val="00653558"/>
    <w:rsid w:val="0065450F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D22"/>
    <w:rsid w:val="00675E50"/>
    <w:rsid w:val="0067617C"/>
    <w:rsid w:val="006769E9"/>
    <w:rsid w:val="00677238"/>
    <w:rsid w:val="00680BA0"/>
    <w:rsid w:val="006810BE"/>
    <w:rsid w:val="00681E07"/>
    <w:rsid w:val="006820F5"/>
    <w:rsid w:val="00682A4F"/>
    <w:rsid w:val="006830A2"/>
    <w:rsid w:val="00683284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25EB"/>
    <w:rsid w:val="0069313A"/>
    <w:rsid w:val="006957F6"/>
    <w:rsid w:val="00695C67"/>
    <w:rsid w:val="006960A5"/>
    <w:rsid w:val="006A05D2"/>
    <w:rsid w:val="006A0968"/>
    <w:rsid w:val="006A344A"/>
    <w:rsid w:val="006A3BC6"/>
    <w:rsid w:val="006A78C3"/>
    <w:rsid w:val="006B0664"/>
    <w:rsid w:val="006B0A2D"/>
    <w:rsid w:val="006B12F6"/>
    <w:rsid w:val="006B1F77"/>
    <w:rsid w:val="006B2454"/>
    <w:rsid w:val="006B2485"/>
    <w:rsid w:val="006B385B"/>
    <w:rsid w:val="006B3D20"/>
    <w:rsid w:val="006B3DF2"/>
    <w:rsid w:val="006B422F"/>
    <w:rsid w:val="006B5C90"/>
    <w:rsid w:val="006B6016"/>
    <w:rsid w:val="006B749B"/>
    <w:rsid w:val="006B7CAC"/>
    <w:rsid w:val="006C1021"/>
    <w:rsid w:val="006C126E"/>
    <w:rsid w:val="006C2151"/>
    <w:rsid w:val="006C282D"/>
    <w:rsid w:val="006C3B3C"/>
    <w:rsid w:val="006C4B7A"/>
    <w:rsid w:val="006C5A9F"/>
    <w:rsid w:val="006C5AF5"/>
    <w:rsid w:val="006D0852"/>
    <w:rsid w:val="006D09AF"/>
    <w:rsid w:val="006D0C57"/>
    <w:rsid w:val="006D1C08"/>
    <w:rsid w:val="006D20C7"/>
    <w:rsid w:val="006D2109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301"/>
    <w:rsid w:val="006E3589"/>
    <w:rsid w:val="006E43CB"/>
    <w:rsid w:val="006E4ABA"/>
    <w:rsid w:val="006E59F0"/>
    <w:rsid w:val="006E5E92"/>
    <w:rsid w:val="006E6A14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4E02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4E"/>
    <w:rsid w:val="00752CB6"/>
    <w:rsid w:val="00752FD1"/>
    <w:rsid w:val="007532C6"/>
    <w:rsid w:val="00753D4B"/>
    <w:rsid w:val="0075419C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3FA4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D8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A78E9"/>
    <w:rsid w:val="007B03B5"/>
    <w:rsid w:val="007B1AC8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3EEF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50B"/>
    <w:rsid w:val="007E49D4"/>
    <w:rsid w:val="007E513A"/>
    <w:rsid w:val="007E5751"/>
    <w:rsid w:val="007E62C3"/>
    <w:rsid w:val="007E692A"/>
    <w:rsid w:val="007E6CF9"/>
    <w:rsid w:val="007E71B8"/>
    <w:rsid w:val="007E7766"/>
    <w:rsid w:val="007E778B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341"/>
    <w:rsid w:val="00807E89"/>
    <w:rsid w:val="00810A8A"/>
    <w:rsid w:val="00811C70"/>
    <w:rsid w:val="00812548"/>
    <w:rsid w:val="00812742"/>
    <w:rsid w:val="0081558D"/>
    <w:rsid w:val="008164D5"/>
    <w:rsid w:val="00816B30"/>
    <w:rsid w:val="00817535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7CC"/>
    <w:rsid w:val="00836A7F"/>
    <w:rsid w:val="008372C3"/>
    <w:rsid w:val="008375B0"/>
    <w:rsid w:val="00837FFB"/>
    <w:rsid w:val="008400F8"/>
    <w:rsid w:val="00840166"/>
    <w:rsid w:val="00841493"/>
    <w:rsid w:val="00841C44"/>
    <w:rsid w:val="00844469"/>
    <w:rsid w:val="00844C8C"/>
    <w:rsid w:val="008458F9"/>
    <w:rsid w:val="00846015"/>
    <w:rsid w:val="008466FD"/>
    <w:rsid w:val="00846829"/>
    <w:rsid w:val="00851638"/>
    <w:rsid w:val="00851961"/>
    <w:rsid w:val="0085218E"/>
    <w:rsid w:val="00852650"/>
    <w:rsid w:val="00853129"/>
    <w:rsid w:val="00853872"/>
    <w:rsid w:val="00853ACB"/>
    <w:rsid w:val="00853B54"/>
    <w:rsid w:val="008540DE"/>
    <w:rsid w:val="00854EAC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1E0D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7B4"/>
    <w:rsid w:val="008B1016"/>
    <w:rsid w:val="008B136C"/>
    <w:rsid w:val="008B13E6"/>
    <w:rsid w:val="008B2629"/>
    <w:rsid w:val="008B267C"/>
    <w:rsid w:val="008B26C9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28"/>
    <w:rsid w:val="008C16D2"/>
    <w:rsid w:val="008C1811"/>
    <w:rsid w:val="008C1D51"/>
    <w:rsid w:val="008C2537"/>
    <w:rsid w:val="008C2564"/>
    <w:rsid w:val="008C2CCC"/>
    <w:rsid w:val="008C4BD2"/>
    <w:rsid w:val="008C59FA"/>
    <w:rsid w:val="008C5C6B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66D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5776"/>
    <w:rsid w:val="009174F1"/>
    <w:rsid w:val="00920484"/>
    <w:rsid w:val="00920594"/>
    <w:rsid w:val="009206CE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685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922"/>
    <w:rsid w:val="00942E07"/>
    <w:rsid w:val="009438B8"/>
    <w:rsid w:val="00944F76"/>
    <w:rsid w:val="00950D30"/>
    <w:rsid w:val="009515D7"/>
    <w:rsid w:val="009520B1"/>
    <w:rsid w:val="00952966"/>
    <w:rsid w:val="00953A93"/>
    <w:rsid w:val="00953D12"/>
    <w:rsid w:val="00954A81"/>
    <w:rsid w:val="00954E53"/>
    <w:rsid w:val="0095525A"/>
    <w:rsid w:val="009560FF"/>
    <w:rsid w:val="00956944"/>
    <w:rsid w:val="00957C38"/>
    <w:rsid w:val="00957CB0"/>
    <w:rsid w:val="0096001B"/>
    <w:rsid w:val="00960130"/>
    <w:rsid w:val="0096062B"/>
    <w:rsid w:val="009620E9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268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02CA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AD3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96F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6D5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65D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34"/>
    <w:rsid w:val="00A26FB5"/>
    <w:rsid w:val="00A27D73"/>
    <w:rsid w:val="00A3020D"/>
    <w:rsid w:val="00A305CF"/>
    <w:rsid w:val="00A30B10"/>
    <w:rsid w:val="00A30B1A"/>
    <w:rsid w:val="00A30C2F"/>
    <w:rsid w:val="00A310E7"/>
    <w:rsid w:val="00A32629"/>
    <w:rsid w:val="00A326C4"/>
    <w:rsid w:val="00A32780"/>
    <w:rsid w:val="00A328B0"/>
    <w:rsid w:val="00A33116"/>
    <w:rsid w:val="00A331E0"/>
    <w:rsid w:val="00A34897"/>
    <w:rsid w:val="00A34C47"/>
    <w:rsid w:val="00A35630"/>
    <w:rsid w:val="00A35646"/>
    <w:rsid w:val="00A356BC"/>
    <w:rsid w:val="00A369C8"/>
    <w:rsid w:val="00A400C4"/>
    <w:rsid w:val="00A400F8"/>
    <w:rsid w:val="00A40ECF"/>
    <w:rsid w:val="00A41949"/>
    <w:rsid w:val="00A41C5D"/>
    <w:rsid w:val="00A420BA"/>
    <w:rsid w:val="00A423E0"/>
    <w:rsid w:val="00A4344F"/>
    <w:rsid w:val="00A437CE"/>
    <w:rsid w:val="00A437F5"/>
    <w:rsid w:val="00A438CF"/>
    <w:rsid w:val="00A43B98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399"/>
    <w:rsid w:val="00A61904"/>
    <w:rsid w:val="00A62183"/>
    <w:rsid w:val="00A6261E"/>
    <w:rsid w:val="00A62A2F"/>
    <w:rsid w:val="00A6381B"/>
    <w:rsid w:val="00A63FD0"/>
    <w:rsid w:val="00A64005"/>
    <w:rsid w:val="00A64155"/>
    <w:rsid w:val="00A64805"/>
    <w:rsid w:val="00A65BCB"/>
    <w:rsid w:val="00A665C1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0E5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497F"/>
    <w:rsid w:val="00AA6D83"/>
    <w:rsid w:val="00AB06BD"/>
    <w:rsid w:val="00AB08F6"/>
    <w:rsid w:val="00AB09EE"/>
    <w:rsid w:val="00AB1682"/>
    <w:rsid w:val="00AB339E"/>
    <w:rsid w:val="00AB3611"/>
    <w:rsid w:val="00AB37B1"/>
    <w:rsid w:val="00AB44EA"/>
    <w:rsid w:val="00AB52C7"/>
    <w:rsid w:val="00AB557B"/>
    <w:rsid w:val="00AB5993"/>
    <w:rsid w:val="00AB631F"/>
    <w:rsid w:val="00AC08D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7C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AFC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27F2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1E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56F8B"/>
    <w:rsid w:val="00B600D0"/>
    <w:rsid w:val="00B60688"/>
    <w:rsid w:val="00B60AF2"/>
    <w:rsid w:val="00B61CF2"/>
    <w:rsid w:val="00B61E56"/>
    <w:rsid w:val="00B6241B"/>
    <w:rsid w:val="00B62C86"/>
    <w:rsid w:val="00B6301A"/>
    <w:rsid w:val="00B63E40"/>
    <w:rsid w:val="00B65B2F"/>
    <w:rsid w:val="00B6644A"/>
    <w:rsid w:val="00B66B48"/>
    <w:rsid w:val="00B67113"/>
    <w:rsid w:val="00B707FF"/>
    <w:rsid w:val="00B72133"/>
    <w:rsid w:val="00B72A09"/>
    <w:rsid w:val="00B73C24"/>
    <w:rsid w:val="00B73E32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D9"/>
    <w:rsid w:val="00B85AE5"/>
    <w:rsid w:val="00B86145"/>
    <w:rsid w:val="00B86171"/>
    <w:rsid w:val="00B869DC"/>
    <w:rsid w:val="00B87D33"/>
    <w:rsid w:val="00B906AC"/>
    <w:rsid w:val="00B90A37"/>
    <w:rsid w:val="00B9137C"/>
    <w:rsid w:val="00B91D52"/>
    <w:rsid w:val="00B92D9D"/>
    <w:rsid w:val="00B93647"/>
    <w:rsid w:val="00B93DDA"/>
    <w:rsid w:val="00B94106"/>
    <w:rsid w:val="00B948F6"/>
    <w:rsid w:val="00B95CC4"/>
    <w:rsid w:val="00B96473"/>
    <w:rsid w:val="00BA05A6"/>
    <w:rsid w:val="00BA1366"/>
    <w:rsid w:val="00BA1976"/>
    <w:rsid w:val="00BA1E75"/>
    <w:rsid w:val="00BA53B6"/>
    <w:rsid w:val="00BA59E0"/>
    <w:rsid w:val="00BA5C57"/>
    <w:rsid w:val="00BA6C7A"/>
    <w:rsid w:val="00BA6C95"/>
    <w:rsid w:val="00BB0FA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287E"/>
    <w:rsid w:val="00C0393C"/>
    <w:rsid w:val="00C03C6E"/>
    <w:rsid w:val="00C049C6"/>
    <w:rsid w:val="00C04B57"/>
    <w:rsid w:val="00C05439"/>
    <w:rsid w:val="00C05CE4"/>
    <w:rsid w:val="00C05DDB"/>
    <w:rsid w:val="00C06A5B"/>
    <w:rsid w:val="00C07B4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24C9"/>
    <w:rsid w:val="00C23366"/>
    <w:rsid w:val="00C24149"/>
    <w:rsid w:val="00C24EB4"/>
    <w:rsid w:val="00C25E91"/>
    <w:rsid w:val="00C25FC5"/>
    <w:rsid w:val="00C27063"/>
    <w:rsid w:val="00C30542"/>
    <w:rsid w:val="00C30850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E9"/>
    <w:rsid w:val="00C51CD6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18B9"/>
    <w:rsid w:val="00C65F9F"/>
    <w:rsid w:val="00C66F17"/>
    <w:rsid w:val="00C67C0A"/>
    <w:rsid w:val="00C70EB7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77CCE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3BC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358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170"/>
    <w:rsid w:val="00CC753E"/>
    <w:rsid w:val="00CC75E5"/>
    <w:rsid w:val="00CC76D6"/>
    <w:rsid w:val="00CC79EC"/>
    <w:rsid w:val="00CC7EF7"/>
    <w:rsid w:val="00CC7F2D"/>
    <w:rsid w:val="00CD009F"/>
    <w:rsid w:val="00CD0404"/>
    <w:rsid w:val="00CD085D"/>
    <w:rsid w:val="00CD14BE"/>
    <w:rsid w:val="00CD1B24"/>
    <w:rsid w:val="00CD28BC"/>
    <w:rsid w:val="00CD2E0A"/>
    <w:rsid w:val="00CD2F2E"/>
    <w:rsid w:val="00CD34C4"/>
    <w:rsid w:val="00CD4FBF"/>
    <w:rsid w:val="00CD5082"/>
    <w:rsid w:val="00CD56E3"/>
    <w:rsid w:val="00CD6112"/>
    <w:rsid w:val="00CD63FA"/>
    <w:rsid w:val="00CD70F5"/>
    <w:rsid w:val="00CD7649"/>
    <w:rsid w:val="00CD796B"/>
    <w:rsid w:val="00CE067B"/>
    <w:rsid w:val="00CE0BF0"/>
    <w:rsid w:val="00CE0D08"/>
    <w:rsid w:val="00CE136A"/>
    <w:rsid w:val="00CE15B4"/>
    <w:rsid w:val="00CE5A06"/>
    <w:rsid w:val="00CE6343"/>
    <w:rsid w:val="00CE7CAB"/>
    <w:rsid w:val="00CF0084"/>
    <w:rsid w:val="00CF0596"/>
    <w:rsid w:val="00CF0E5B"/>
    <w:rsid w:val="00CF0E63"/>
    <w:rsid w:val="00CF1E14"/>
    <w:rsid w:val="00CF3EFD"/>
    <w:rsid w:val="00CF4336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315"/>
    <w:rsid w:val="00D1583E"/>
    <w:rsid w:val="00D15BA8"/>
    <w:rsid w:val="00D201A1"/>
    <w:rsid w:val="00D217A6"/>
    <w:rsid w:val="00D230EA"/>
    <w:rsid w:val="00D23DBC"/>
    <w:rsid w:val="00D23FD4"/>
    <w:rsid w:val="00D25DF2"/>
    <w:rsid w:val="00D25F3D"/>
    <w:rsid w:val="00D2789A"/>
    <w:rsid w:val="00D30B8B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14AF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408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29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0BE5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2C9B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0F6F"/>
    <w:rsid w:val="00DF2E46"/>
    <w:rsid w:val="00DF344E"/>
    <w:rsid w:val="00DF3C09"/>
    <w:rsid w:val="00DF3D43"/>
    <w:rsid w:val="00DF3F59"/>
    <w:rsid w:val="00DF4393"/>
    <w:rsid w:val="00DF453E"/>
    <w:rsid w:val="00DF4821"/>
    <w:rsid w:val="00DF4BCF"/>
    <w:rsid w:val="00DF50CE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251E"/>
    <w:rsid w:val="00E03FB4"/>
    <w:rsid w:val="00E04697"/>
    <w:rsid w:val="00E05BFE"/>
    <w:rsid w:val="00E06895"/>
    <w:rsid w:val="00E075D5"/>
    <w:rsid w:val="00E07F8D"/>
    <w:rsid w:val="00E07FFD"/>
    <w:rsid w:val="00E102BC"/>
    <w:rsid w:val="00E10618"/>
    <w:rsid w:val="00E11801"/>
    <w:rsid w:val="00E11ECC"/>
    <w:rsid w:val="00E13472"/>
    <w:rsid w:val="00E13B15"/>
    <w:rsid w:val="00E14B1D"/>
    <w:rsid w:val="00E15DB0"/>
    <w:rsid w:val="00E16F35"/>
    <w:rsid w:val="00E1714D"/>
    <w:rsid w:val="00E17C0C"/>
    <w:rsid w:val="00E17F3E"/>
    <w:rsid w:val="00E20FCB"/>
    <w:rsid w:val="00E210EA"/>
    <w:rsid w:val="00E2127E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1CD2"/>
    <w:rsid w:val="00E32553"/>
    <w:rsid w:val="00E32DFC"/>
    <w:rsid w:val="00E33152"/>
    <w:rsid w:val="00E332F1"/>
    <w:rsid w:val="00E33F01"/>
    <w:rsid w:val="00E350FC"/>
    <w:rsid w:val="00E35B98"/>
    <w:rsid w:val="00E35C26"/>
    <w:rsid w:val="00E36077"/>
    <w:rsid w:val="00E3687A"/>
    <w:rsid w:val="00E3757A"/>
    <w:rsid w:val="00E378D9"/>
    <w:rsid w:val="00E403C9"/>
    <w:rsid w:val="00E41B58"/>
    <w:rsid w:val="00E41D4F"/>
    <w:rsid w:val="00E42B52"/>
    <w:rsid w:val="00E42C51"/>
    <w:rsid w:val="00E42C57"/>
    <w:rsid w:val="00E43188"/>
    <w:rsid w:val="00E4329D"/>
    <w:rsid w:val="00E4444C"/>
    <w:rsid w:val="00E446CD"/>
    <w:rsid w:val="00E45452"/>
    <w:rsid w:val="00E4573B"/>
    <w:rsid w:val="00E465D1"/>
    <w:rsid w:val="00E46DB3"/>
    <w:rsid w:val="00E46E00"/>
    <w:rsid w:val="00E4791A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819"/>
    <w:rsid w:val="00E63921"/>
    <w:rsid w:val="00E639E9"/>
    <w:rsid w:val="00E642BD"/>
    <w:rsid w:val="00E645FF"/>
    <w:rsid w:val="00E647E6"/>
    <w:rsid w:val="00E650D1"/>
    <w:rsid w:val="00E653F5"/>
    <w:rsid w:val="00E65495"/>
    <w:rsid w:val="00E65506"/>
    <w:rsid w:val="00E6550E"/>
    <w:rsid w:val="00E6574E"/>
    <w:rsid w:val="00E6604E"/>
    <w:rsid w:val="00E6777E"/>
    <w:rsid w:val="00E67AA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1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6DE4"/>
    <w:rsid w:val="00E8751F"/>
    <w:rsid w:val="00E87EF6"/>
    <w:rsid w:val="00E9185C"/>
    <w:rsid w:val="00E93563"/>
    <w:rsid w:val="00E93EEB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A22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40F"/>
    <w:rsid w:val="00EB2AD1"/>
    <w:rsid w:val="00EB2DB6"/>
    <w:rsid w:val="00EB34F4"/>
    <w:rsid w:val="00EB3637"/>
    <w:rsid w:val="00EB48B8"/>
    <w:rsid w:val="00EB4A71"/>
    <w:rsid w:val="00EB5C06"/>
    <w:rsid w:val="00EB62F0"/>
    <w:rsid w:val="00EB692C"/>
    <w:rsid w:val="00EB7D4E"/>
    <w:rsid w:val="00EC1368"/>
    <w:rsid w:val="00EC160A"/>
    <w:rsid w:val="00EC5C7B"/>
    <w:rsid w:val="00EC673F"/>
    <w:rsid w:val="00ED0783"/>
    <w:rsid w:val="00ED09AA"/>
    <w:rsid w:val="00ED0B87"/>
    <w:rsid w:val="00ED20B8"/>
    <w:rsid w:val="00ED260F"/>
    <w:rsid w:val="00ED4B50"/>
    <w:rsid w:val="00ED4DCE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E7E27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4DB8"/>
    <w:rsid w:val="00EF5772"/>
    <w:rsid w:val="00EF5A27"/>
    <w:rsid w:val="00EF6F30"/>
    <w:rsid w:val="00EF725F"/>
    <w:rsid w:val="00F008CC"/>
    <w:rsid w:val="00F00CDB"/>
    <w:rsid w:val="00F02A75"/>
    <w:rsid w:val="00F02C3F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17DC4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0563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053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34F"/>
    <w:rsid w:val="00F8263D"/>
    <w:rsid w:val="00F8359E"/>
    <w:rsid w:val="00F84C53"/>
    <w:rsid w:val="00F84D4B"/>
    <w:rsid w:val="00F84EE6"/>
    <w:rsid w:val="00F85D1A"/>
    <w:rsid w:val="00F8788B"/>
    <w:rsid w:val="00F9175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7D80"/>
    <w:rsid w:val="00FA04C8"/>
    <w:rsid w:val="00FA0C0A"/>
    <w:rsid w:val="00FA100D"/>
    <w:rsid w:val="00FA1015"/>
    <w:rsid w:val="00FA1E14"/>
    <w:rsid w:val="00FA1E75"/>
    <w:rsid w:val="00FA5AAC"/>
    <w:rsid w:val="00FA5D19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480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91B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C4B57378-8148-4200-A722-EE9F2C4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mnakashi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D26A3-1941-45C4-824D-C74D1061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Mariam Nakashidze</cp:lastModifiedBy>
  <cp:revision>2849</cp:revision>
  <cp:lastPrinted>2018-12-25T15:48:00Z</cp:lastPrinted>
  <dcterms:created xsi:type="dcterms:W3CDTF">2018-12-26T16:22:00Z</dcterms:created>
  <dcterms:modified xsi:type="dcterms:W3CDTF">2020-09-18T13:06:00Z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1597408318</vt:lpwstr>
  </property>
  <property fmtid="{D5CDD505-2E9C-101B-9397-08002B2CF9AE}" pid="5" name="DLPManualFileClassificationVersion">
    <vt:lpwstr>11.3.2.8</vt:lpwstr>
  </property>
</Properties>
</file>